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42D2" w14:textId="50B2D7B3" w:rsidR="006C0362" w:rsidRPr="00C25B0B" w:rsidRDefault="009D41F7" w:rsidP="00B47BB4">
      <w:pPr>
        <w:rPr>
          <w:rFonts w:ascii="Arial" w:hAnsi="Arial" w:cs="Arial"/>
          <w:lang w:val="fr-CA"/>
        </w:rPr>
      </w:pPr>
      <w:r w:rsidRPr="00CE6977">
        <w:rPr>
          <w:rFonts w:ascii="Arial" w:hAnsi="Arial" w:cs="Arial"/>
          <w:b/>
          <w:bCs/>
        </w:rPr>
        <w:t>Attendees:</w:t>
      </w:r>
      <w:r w:rsidRPr="00CE6977">
        <w:rPr>
          <w:rFonts w:ascii="Arial" w:hAnsi="Arial" w:cs="Arial"/>
        </w:rPr>
        <w:t xml:space="preserve"> </w:t>
      </w:r>
      <w:r w:rsidR="00CC09A0" w:rsidRPr="00CC09A0">
        <w:rPr>
          <w:rFonts w:ascii="Arial" w:hAnsi="Arial" w:cs="Arial"/>
        </w:rPr>
        <w:t>Bernie Simpson, Tom Abernethy</w:t>
      </w:r>
      <w:r w:rsidR="00032034">
        <w:rPr>
          <w:rFonts w:ascii="Arial" w:hAnsi="Arial" w:cs="Arial"/>
        </w:rPr>
        <w:t>,</w:t>
      </w:r>
      <w:r w:rsidR="00CC09A0" w:rsidRPr="00CC09A0">
        <w:rPr>
          <w:rFonts w:ascii="Arial" w:hAnsi="Arial" w:cs="Arial"/>
        </w:rPr>
        <w:t xml:space="preserve"> Colin Moden, James Dicks, Mike Moulton</w:t>
      </w:r>
      <w:r w:rsidR="00AE7594" w:rsidRPr="00CE6977">
        <w:rPr>
          <w:rFonts w:ascii="Arial" w:hAnsi="Arial" w:cs="Arial"/>
        </w:rPr>
        <w:t>.</w:t>
      </w:r>
      <w:r w:rsidR="00032034" w:rsidRPr="00032034">
        <w:t xml:space="preserve"> </w:t>
      </w:r>
      <w:r w:rsidR="00032034" w:rsidRPr="00C25B0B">
        <w:rPr>
          <w:rFonts w:ascii="Arial" w:hAnsi="Arial" w:cs="Arial"/>
          <w:lang w:val="fr-CA"/>
        </w:rPr>
        <w:t>Miranda Newton, James Delaney</w:t>
      </w:r>
      <w:r w:rsidR="00E0063C" w:rsidRPr="00C25B0B">
        <w:rPr>
          <w:rFonts w:ascii="Arial" w:hAnsi="Arial" w:cs="Arial"/>
          <w:lang w:val="fr-CA"/>
        </w:rPr>
        <w:t>,</w:t>
      </w:r>
      <w:r w:rsidR="00E25E99" w:rsidRPr="00C25B0B">
        <w:rPr>
          <w:rFonts w:ascii="Arial" w:hAnsi="Arial" w:cs="Arial"/>
          <w:lang w:val="fr-CA"/>
        </w:rPr>
        <w:t xml:space="preserve"> Pierre</w:t>
      </w:r>
      <w:r w:rsidR="009D427B" w:rsidRPr="00C25B0B">
        <w:rPr>
          <w:rFonts w:ascii="Arial" w:hAnsi="Arial" w:cs="Arial"/>
          <w:lang w:val="fr-CA"/>
        </w:rPr>
        <w:t xml:space="preserve"> Goulet</w:t>
      </w:r>
      <w:r w:rsidR="00E0063C" w:rsidRPr="00C25B0B">
        <w:rPr>
          <w:rFonts w:ascii="Arial" w:hAnsi="Arial" w:cs="Arial"/>
          <w:lang w:val="fr-CA"/>
        </w:rPr>
        <w:t>, Jeff Boucher,</w:t>
      </w:r>
      <w:r w:rsidR="009D427B" w:rsidRPr="00C25B0B">
        <w:rPr>
          <w:rFonts w:ascii="Arial" w:hAnsi="Arial" w:cs="Arial"/>
          <w:lang w:val="fr-CA"/>
        </w:rPr>
        <w:t xml:space="preserve"> Rand</w:t>
      </w:r>
      <w:r w:rsidR="0067023D" w:rsidRPr="00C25B0B">
        <w:rPr>
          <w:rFonts w:ascii="Arial" w:hAnsi="Arial" w:cs="Arial"/>
          <w:lang w:val="fr-CA"/>
        </w:rPr>
        <w:t>al</w:t>
      </w:r>
      <w:r w:rsidR="009D427B" w:rsidRPr="00C25B0B">
        <w:rPr>
          <w:rFonts w:ascii="Arial" w:hAnsi="Arial" w:cs="Arial"/>
          <w:lang w:val="fr-CA"/>
        </w:rPr>
        <w:t xml:space="preserve"> Innes</w:t>
      </w:r>
      <w:r w:rsidR="0067023D" w:rsidRPr="00C25B0B">
        <w:rPr>
          <w:rFonts w:ascii="Arial" w:hAnsi="Arial" w:cs="Arial"/>
          <w:lang w:val="fr-CA"/>
        </w:rPr>
        <w:t>, Eric Lacasse</w:t>
      </w:r>
    </w:p>
    <w:p w14:paraId="0A103A86" w14:textId="5091B3C5" w:rsidR="009034E4" w:rsidRPr="00CE6977" w:rsidRDefault="009034E4" w:rsidP="009034E4">
      <w:pPr>
        <w:rPr>
          <w:rFonts w:ascii="Arial" w:hAnsi="Arial" w:cs="Arial"/>
        </w:rPr>
      </w:pPr>
      <w:r w:rsidRPr="00CE6977">
        <w:rPr>
          <w:rFonts w:ascii="Arial" w:hAnsi="Arial" w:cs="Arial"/>
          <w:b/>
          <w:bCs/>
        </w:rPr>
        <w:t>Regrets:</w:t>
      </w:r>
      <w:r w:rsidRPr="00CE6977">
        <w:rPr>
          <w:rFonts w:ascii="Arial" w:hAnsi="Arial" w:cs="Arial"/>
        </w:rPr>
        <w:t xml:space="preserve"> </w:t>
      </w:r>
      <w:r w:rsidR="003B3C9C">
        <w:rPr>
          <w:rFonts w:ascii="Arial" w:hAnsi="Arial" w:cs="Arial"/>
        </w:rPr>
        <w:t>Heather Scott</w:t>
      </w:r>
      <w:r w:rsidR="0067023D">
        <w:rPr>
          <w:rFonts w:ascii="Arial" w:hAnsi="Arial" w:cs="Arial"/>
        </w:rPr>
        <w:t>, Malcolm McKinley</w:t>
      </w:r>
      <w:r w:rsidR="00461942">
        <w:rPr>
          <w:rFonts w:ascii="Arial" w:hAnsi="Arial" w:cs="Arial"/>
        </w:rPr>
        <w:t>, Todd Hicks</w:t>
      </w:r>
    </w:p>
    <w:p w14:paraId="2BA1DE0E" w14:textId="77777777" w:rsidR="00723EA3" w:rsidRPr="00723EA3" w:rsidRDefault="00723EA3" w:rsidP="00723EA3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1980"/>
        <w:gridCol w:w="5386"/>
        <w:gridCol w:w="1984"/>
      </w:tblGrid>
      <w:tr w:rsidR="00CB2C2C" w:rsidRPr="004750D7" w14:paraId="4FEC2069" w14:textId="77777777" w:rsidTr="00B52664">
        <w:trPr>
          <w:trHeight w:val="368"/>
          <w:tblHeader/>
        </w:trPr>
        <w:tc>
          <w:tcPr>
            <w:tcW w:w="1059" w:type="pct"/>
            <w:shd w:val="clear" w:color="auto" w:fill="FFFF00"/>
          </w:tcPr>
          <w:p w14:paraId="7BD07B7A" w14:textId="77777777" w:rsidR="00DF2A08" w:rsidRPr="004750D7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2880" w:type="pct"/>
            <w:shd w:val="clear" w:color="auto" w:fill="FFFF00"/>
          </w:tcPr>
          <w:p w14:paraId="081DE099" w14:textId="77777777" w:rsidR="00DF2A08" w:rsidRPr="004750D7" w:rsidRDefault="00DF2A08" w:rsidP="003E09BA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1061" w:type="pct"/>
            <w:shd w:val="clear" w:color="auto" w:fill="FFFF00"/>
          </w:tcPr>
          <w:p w14:paraId="7D3E08FF" w14:textId="77777777" w:rsidR="00DF2A08" w:rsidRPr="004750D7" w:rsidRDefault="00DF2A08" w:rsidP="003E09BA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CB2C2C" w:rsidRPr="00D3675F" w14:paraId="2CED6B65" w14:textId="77777777" w:rsidTr="00B52664">
        <w:trPr>
          <w:trHeight w:val="653"/>
        </w:trPr>
        <w:tc>
          <w:tcPr>
            <w:tcW w:w="1059" w:type="pct"/>
          </w:tcPr>
          <w:p w14:paraId="30A44D10" w14:textId="2CD7E73E" w:rsidR="00DF2A08" w:rsidRPr="00D3675F" w:rsidRDefault="000D1464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 xml:space="preserve">Call to </w:t>
            </w:r>
            <w:proofErr w:type="gramStart"/>
            <w:r w:rsidRPr="00D3675F">
              <w:rPr>
                <w:rFonts w:ascii="Arial" w:hAnsi="Arial" w:cs="Arial"/>
                <w:sz w:val="24"/>
                <w:szCs w:val="24"/>
              </w:rPr>
              <w:t xml:space="preserve">Order </w:t>
            </w:r>
            <w:r w:rsidR="00E74478" w:rsidRPr="00D3675F"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="00E74478" w:rsidRPr="00D3675F">
              <w:rPr>
                <w:rFonts w:ascii="Arial" w:hAnsi="Arial" w:cs="Arial"/>
                <w:sz w:val="24"/>
                <w:szCs w:val="24"/>
              </w:rPr>
              <w:t xml:space="preserve"> ask for additions to Agenda</w:t>
            </w:r>
          </w:p>
        </w:tc>
        <w:tc>
          <w:tcPr>
            <w:tcW w:w="2880" w:type="pct"/>
          </w:tcPr>
          <w:p w14:paraId="3F1D34E8" w14:textId="05462667" w:rsidR="00145A8D" w:rsidRPr="00D3675F" w:rsidRDefault="00202908" w:rsidP="00E74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bCs/>
                <w:sz w:val="24"/>
                <w:szCs w:val="24"/>
              </w:rPr>
              <w:t>James Dicks w</w:t>
            </w:r>
            <w:r w:rsidR="001B2CD7" w:rsidRPr="00D3675F">
              <w:rPr>
                <w:rFonts w:ascii="Arial" w:hAnsi="Arial" w:cs="Arial"/>
                <w:bCs/>
                <w:sz w:val="24"/>
                <w:szCs w:val="24"/>
              </w:rPr>
              <w:t>elcom</w:t>
            </w:r>
            <w:r w:rsidR="00A336A8" w:rsidRPr="00D3675F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039E7" w:rsidRPr="00D3675F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1B2CD7" w:rsidRPr="00D3675F">
              <w:rPr>
                <w:rFonts w:ascii="Arial" w:hAnsi="Arial" w:cs="Arial"/>
                <w:bCs/>
                <w:sz w:val="24"/>
                <w:szCs w:val="24"/>
              </w:rPr>
              <w:t xml:space="preserve"> everyone</w:t>
            </w:r>
            <w:r w:rsidR="001B2CD7" w:rsidRPr="00D367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2CD7" w:rsidRPr="00D3675F">
              <w:rPr>
                <w:rFonts w:ascii="Arial" w:hAnsi="Arial" w:cs="Arial"/>
                <w:bCs/>
                <w:sz w:val="24"/>
                <w:szCs w:val="24"/>
              </w:rPr>
              <w:t>and thank</w:t>
            </w:r>
            <w:r w:rsidR="002039E7" w:rsidRPr="00D3675F">
              <w:rPr>
                <w:rFonts w:ascii="Arial" w:hAnsi="Arial" w:cs="Arial"/>
                <w:bCs/>
                <w:sz w:val="24"/>
                <w:szCs w:val="24"/>
              </w:rPr>
              <w:t>ed them</w:t>
            </w:r>
            <w:r w:rsidR="001B2CD7" w:rsidRPr="00D3675F">
              <w:rPr>
                <w:rFonts w:ascii="Arial" w:hAnsi="Arial" w:cs="Arial"/>
                <w:bCs/>
                <w:sz w:val="24"/>
                <w:szCs w:val="24"/>
              </w:rPr>
              <w:t xml:space="preserve"> for attending.</w:t>
            </w:r>
            <w:r w:rsidR="00EF3BBD" w:rsidRPr="00D367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1537" w:rsidRPr="00D3675F">
              <w:rPr>
                <w:rFonts w:ascii="Arial" w:hAnsi="Arial" w:cs="Arial"/>
                <w:bCs/>
                <w:sz w:val="24"/>
                <w:szCs w:val="24"/>
              </w:rPr>
              <w:t>He</w:t>
            </w:r>
            <w:r w:rsidR="001B2CD7" w:rsidRPr="00D367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B129E" w:rsidRPr="00D3675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340A78" w:rsidRPr="00D3675F">
              <w:rPr>
                <w:rFonts w:ascii="Arial" w:hAnsi="Arial" w:cs="Arial"/>
                <w:bCs/>
                <w:sz w:val="24"/>
                <w:szCs w:val="24"/>
              </w:rPr>
              <w:t>all</w:t>
            </w:r>
            <w:r w:rsidR="009F1537" w:rsidRPr="00D3675F"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="00340A78" w:rsidRPr="00D3675F">
              <w:rPr>
                <w:rFonts w:ascii="Arial" w:hAnsi="Arial" w:cs="Arial"/>
                <w:bCs/>
                <w:sz w:val="24"/>
                <w:szCs w:val="24"/>
              </w:rPr>
              <w:t xml:space="preserve"> the meeting to</w:t>
            </w:r>
            <w:r w:rsidR="00340A78" w:rsidRPr="00D3675F">
              <w:rPr>
                <w:rFonts w:ascii="Arial" w:hAnsi="Arial" w:cs="Arial"/>
                <w:sz w:val="24"/>
                <w:szCs w:val="24"/>
              </w:rPr>
              <w:t xml:space="preserve"> order at </w:t>
            </w:r>
            <w:r w:rsidR="004515A8" w:rsidRPr="00D3675F">
              <w:rPr>
                <w:rFonts w:ascii="Arial" w:hAnsi="Arial" w:cs="Arial"/>
                <w:sz w:val="24"/>
                <w:szCs w:val="24"/>
              </w:rPr>
              <w:t>7</w:t>
            </w:r>
            <w:r w:rsidR="00967172" w:rsidRPr="00D3675F">
              <w:rPr>
                <w:rFonts w:ascii="Arial" w:hAnsi="Arial" w:cs="Arial"/>
                <w:sz w:val="24"/>
                <w:szCs w:val="24"/>
              </w:rPr>
              <w:t>:</w:t>
            </w:r>
            <w:r w:rsidR="00032034" w:rsidRPr="00D3675F">
              <w:rPr>
                <w:rFonts w:ascii="Arial" w:hAnsi="Arial" w:cs="Arial"/>
                <w:sz w:val="24"/>
                <w:szCs w:val="24"/>
              </w:rPr>
              <w:t>0</w:t>
            </w:r>
            <w:r w:rsidR="00E0063C" w:rsidRPr="00D3675F">
              <w:rPr>
                <w:rFonts w:ascii="Arial" w:hAnsi="Arial" w:cs="Arial"/>
                <w:sz w:val="24"/>
                <w:szCs w:val="24"/>
              </w:rPr>
              <w:t>2</w:t>
            </w:r>
            <w:r w:rsidR="00CC09A0" w:rsidRPr="00D367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29E" w:rsidRPr="00D3675F">
              <w:rPr>
                <w:rFonts w:ascii="Arial" w:hAnsi="Arial" w:cs="Arial"/>
                <w:sz w:val="24"/>
                <w:szCs w:val="24"/>
              </w:rPr>
              <w:t>pm.</w:t>
            </w:r>
            <w:r w:rsidR="00145A8D" w:rsidRPr="00D3675F">
              <w:rPr>
                <w:rFonts w:ascii="Arial" w:hAnsi="Arial" w:cs="Arial"/>
                <w:sz w:val="24"/>
                <w:szCs w:val="24"/>
              </w:rPr>
              <w:t xml:space="preserve">  Additions to the Agenda?</w:t>
            </w:r>
          </w:p>
          <w:p w14:paraId="03982731" w14:textId="77777777" w:rsidR="00145A8D" w:rsidRPr="00D3675F" w:rsidRDefault="00145A8D" w:rsidP="00E74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CC9F37D" w14:textId="774381D2" w:rsidR="00145A8D" w:rsidRPr="00D3675F" w:rsidRDefault="00145A8D" w:rsidP="00E74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>Waiver-Eric</w:t>
            </w:r>
          </w:p>
          <w:p w14:paraId="68653C29" w14:textId="6F3BEB6C" w:rsidR="00145A8D" w:rsidRPr="00D3675F" w:rsidRDefault="00145A8D" w:rsidP="00E74478">
            <w:pPr>
              <w:pStyle w:val="tableheaders"/>
              <w:spacing w:after="0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>Equipment-Bernie</w:t>
            </w:r>
          </w:p>
          <w:p w14:paraId="2A2D2E63" w14:textId="0F72F8F3" w:rsidR="00E0063C" w:rsidRPr="00D3675F" w:rsidRDefault="00E0063C" w:rsidP="00032034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pct"/>
          </w:tcPr>
          <w:p w14:paraId="1A9ECDB5" w14:textId="77777777" w:rsidR="00C25B0B" w:rsidRDefault="00EF3BBD" w:rsidP="00E74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>Attendance was taken.</w:t>
            </w:r>
            <w:r w:rsidR="009D427B" w:rsidRPr="00D367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8E7451A" w14:textId="77777777" w:rsidR="00C25B0B" w:rsidRDefault="00145A8D" w:rsidP="00E74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 xml:space="preserve">11 </w:t>
            </w:r>
            <w:proofErr w:type="gramStart"/>
            <w:r w:rsidRPr="00D3675F">
              <w:rPr>
                <w:rFonts w:ascii="Arial" w:hAnsi="Arial" w:cs="Arial"/>
                <w:sz w:val="24"/>
                <w:szCs w:val="24"/>
              </w:rPr>
              <w:t>present</w:t>
            </w:r>
            <w:proofErr w:type="gramEnd"/>
            <w:r w:rsidRPr="00D367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9C3D6D" w14:textId="18BBD0D5" w:rsidR="00E0063C" w:rsidRPr="00D3675F" w:rsidRDefault="00145A8D" w:rsidP="00E74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 xml:space="preserve">3 regrets </w:t>
            </w:r>
            <w:r w:rsidR="00E0063C" w:rsidRPr="00D3675F">
              <w:rPr>
                <w:rFonts w:ascii="Arial" w:hAnsi="Arial" w:cs="Arial"/>
                <w:sz w:val="24"/>
                <w:szCs w:val="24"/>
              </w:rPr>
              <w:t>Quorum</w:t>
            </w:r>
            <w:r w:rsidR="00C25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63C" w:rsidRPr="00D3675F">
              <w:rPr>
                <w:rFonts w:ascii="Arial" w:hAnsi="Arial" w:cs="Arial"/>
                <w:sz w:val="24"/>
                <w:szCs w:val="24"/>
              </w:rPr>
              <w:t>attained</w:t>
            </w:r>
            <w:r w:rsidR="009D427B" w:rsidRPr="00D367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B2C2C" w:rsidRPr="00D3675F" w14:paraId="2AD3FC27" w14:textId="77777777" w:rsidTr="00B52664">
        <w:tc>
          <w:tcPr>
            <w:tcW w:w="1059" w:type="pct"/>
          </w:tcPr>
          <w:p w14:paraId="2B3DD1A4" w14:textId="0DF71223" w:rsidR="003F3F18" w:rsidRPr="00D3675F" w:rsidRDefault="00585A68" w:rsidP="008A7432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>Approval of the minutes f</w:t>
            </w:r>
            <w:r w:rsidR="00D072B8" w:rsidRPr="00D3675F">
              <w:rPr>
                <w:rFonts w:ascii="Arial" w:hAnsi="Arial" w:cs="Arial"/>
                <w:sz w:val="24"/>
                <w:szCs w:val="24"/>
              </w:rPr>
              <w:t xml:space="preserve">rom our </w:t>
            </w:r>
            <w:r w:rsidR="00E74478" w:rsidRPr="00D3675F">
              <w:rPr>
                <w:rFonts w:ascii="Arial" w:hAnsi="Arial" w:cs="Arial"/>
                <w:sz w:val="24"/>
                <w:szCs w:val="24"/>
              </w:rPr>
              <w:t>m</w:t>
            </w:r>
            <w:r w:rsidR="00DF3B27" w:rsidRPr="00D3675F">
              <w:rPr>
                <w:rFonts w:ascii="Arial" w:hAnsi="Arial" w:cs="Arial"/>
                <w:sz w:val="24"/>
                <w:szCs w:val="24"/>
              </w:rPr>
              <w:t xml:space="preserve">eeting held on </w:t>
            </w:r>
            <w:r w:rsidR="0067023D" w:rsidRPr="00D3675F">
              <w:rPr>
                <w:rFonts w:ascii="Arial" w:hAnsi="Arial" w:cs="Arial"/>
                <w:sz w:val="24"/>
                <w:szCs w:val="24"/>
              </w:rPr>
              <w:t xml:space="preserve">Mar </w:t>
            </w:r>
            <w:r w:rsidR="00145A8D" w:rsidRPr="00D3675F">
              <w:rPr>
                <w:rFonts w:ascii="Arial" w:hAnsi="Arial" w:cs="Arial"/>
                <w:sz w:val="24"/>
                <w:szCs w:val="24"/>
              </w:rPr>
              <w:t>14</w:t>
            </w:r>
            <w:r w:rsidR="0067023D" w:rsidRPr="00D3675F">
              <w:rPr>
                <w:rFonts w:ascii="Arial" w:hAnsi="Arial" w:cs="Arial"/>
                <w:sz w:val="24"/>
                <w:szCs w:val="24"/>
              </w:rPr>
              <w:t>, 2023</w:t>
            </w:r>
          </w:p>
        </w:tc>
        <w:tc>
          <w:tcPr>
            <w:tcW w:w="2880" w:type="pct"/>
          </w:tcPr>
          <w:p w14:paraId="10901A9B" w14:textId="11712EBC" w:rsidR="00AD2565" w:rsidRPr="00D3675F" w:rsidRDefault="0000497A" w:rsidP="0018508C">
            <w:pPr>
              <w:pStyle w:val="tableheaders"/>
              <w:spacing w:after="0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>Prior to the Board meeting m</w:t>
            </w:r>
            <w:r w:rsidR="00AF514B" w:rsidRPr="00D3675F">
              <w:rPr>
                <w:rFonts w:ascii="Arial" w:hAnsi="Arial" w:cs="Arial"/>
                <w:sz w:val="24"/>
                <w:szCs w:val="24"/>
              </w:rPr>
              <w:t xml:space="preserve">inutes were shared </w:t>
            </w:r>
            <w:r w:rsidRPr="00D3675F">
              <w:rPr>
                <w:rFonts w:ascii="Arial" w:hAnsi="Arial" w:cs="Arial"/>
                <w:sz w:val="24"/>
                <w:szCs w:val="24"/>
              </w:rPr>
              <w:t>via email</w:t>
            </w:r>
            <w:r w:rsidR="003E28CD" w:rsidRPr="00D3675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E750D" w:rsidRPr="00D3675F">
              <w:rPr>
                <w:rFonts w:ascii="Arial" w:hAnsi="Arial" w:cs="Arial"/>
                <w:sz w:val="24"/>
                <w:szCs w:val="24"/>
              </w:rPr>
              <w:t>There were no questions regard</w:t>
            </w:r>
            <w:r w:rsidR="0068007F" w:rsidRPr="00D3675F">
              <w:rPr>
                <w:rFonts w:ascii="Arial" w:hAnsi="Arial" w:cs="Arial"/>
                <w:sz w:val="24"/>
                <w:szCs w:val="24"/>
              </w:rPr>
              <w:t>ing</w:t>
            </w:r>
            <w:r w:rsidR="007E750D" w:rsidRPr="00D3675F">
              <w:rPr>
                <w:rFonts w:ascii="Arial" w:hAnsi="Arial" w:cs="Arial"/>
                <w:sz w:val="24"/>
                <w:szCs w:val="24"/>
              </w:rPr>
              <w:t xml:space="preserve"> the minutes</w:t>
            </w:r>
            <w:r w:rsidR="0067023D" w:rsidRPr="00D3675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46E3F1" w14:textId="77777777" w:rsidR="0018508C" w:rsidRPr="00D3675F" w:rsidRDefault="0018508C" w:rsidP="00AD2565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906D950" w14:textId="77777777" w:rsidR="00AD2565" w:rsidRPr="00D3675F" w:rsidRDefault="00AD2565" w:rsidP="00AD2565">
            <w:pPr>
              <w:ind w:left="162"/>
              <w:rPr>
                <w:rStyle w:val="Strong"/>
                <w:rFonts w:ascii="Arial" w:hAnsi="Arial" w:cs="Arial"/>
              </w:rPr>
            </w:pPr>
          </w:p>
          <w:p w14:paraId="7DA05325" w14:textId="06911F1D" w:rsidR="00AD2565" w:rsidRPr="00D3675F" w:rsidRDefault="00AD2565" w:rsidP="0018508C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66DE85B5" w14:textId="77777777" w:rsidR="00DF3B27" w:rsidRPr="00D3675F" w:rsidRDefault="0067023D" w:rsidP="00D3675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>Bernie Simpson</w:t>
            </w:r>
            <w:r w:rsidR="008A7432" w:rsidRPr="00D3675F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7E750D" w:rsidRPr="00D3675F">
              <w:rPr>
                <w:rFonts w:ascii="Arial" w:hAnsi="Arial" w:cs="Arial"/>
                <w:sz w:val="24"/>
                <w:szCs w:val="24"/>
              </w:rPr>
              <w:t>otion</w:t>
            </w:r>
            <w:r w:rsidR="008A7432" w:rsidRPr="00D3675F">
              <w:rPr>
                <w:rFonts w:ascii="Arial" w:hAnsi="Arial" w:cs="Arial"/>
                <w:sz w:val="24"/>
                <w:szCs w:val="24"/>
              </w:rPr>
              <w:t>ed</w:t>
            </w:r>
            <w:r w:rsidR="007E750D" w:rsidRPr="00D3675F">
              <w:rPr>
                <w:rFonts w:ascii="Arial" w:hAnsi="Arial" w:cs="Arial"/>
                <w:sz w:val="24"/>
                <w:szCs w:val="24"/>
              </w:rPr>
              <w:t xml:space="preserve"> to approve </w:t>
            </w:r>
            <w:r w:rsidR="00DF3B27" w:rsidRPr="00D3675F">
              <w:rPr>
                <w:rFonts w:ascii="Arial" w:hAnsi="Arial" w:cs="Arial"/>
                <w:sz w:val="24"/>
                <w:szCs w:val="24"/>
              </w:rPr>
              <w:t xml:space="preserve">minutes from our </w:t>
            </w:r>
            <w:r w:rsidRPr="00D3675F">
              <w:rPr>
                <w:rFonts w:ascii="Arial" w:hAnsi="Arial" w:cs="Arial"/>
                <w:sz w:val="24"/>
                <w:szCs w:val="24"/>
              </w:rPr>
              <w:t xml:space="preserve">Mar </w:t>
            </w:r>
            <w:r w:rsidR="00145A8D" w:rsidRPr="00D3675F">
              <w:rPr>
                <w:rFonts w:ascii="Arial" w:hAnsi="Arial" w:cs="Arial"/>
                <w:sz w:val="24"/>
                <w:szCs w:val="24"/>
              </w:rPr>
              <w:t>14</w:t>
            </w:r>
            <w:r w:rsidRPr="00D3675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D3675F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Pr="00D367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446" w:rsidRPr="00D3675F">
              <w:rPr>
                <w:rFonts w:ascii="Arial" w:hAnsi="Arial" w:cs="Arial"/>
                <w:sz w:val="24"/>
                <w:szCs w:val="24"/>
              </w:rPr>
              <w:t>m</w:t>
            </w:r>
            <w:r w:rsidR="00DF3B27" w:rsidRPr="00D3675F">
              <w:rPr>
                <w:rFonts w:ascii="Arial" w:hAnsi="Arial" w:cs="Arial"/>
                <w:sz w:val="24"/>
                <w:szCs w:val="24"/>
              </w:rPr>
              <w:t>eeting</w:t>
            </w:r>
            <w:r w:rsidR="00E34CE5" w:rsidRPr="00D3675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E750D" w:rsidRPr="00D3675F">
              <w:rPr>
                <w:rFonts w:ascii="Arial" w:hAnsi="Arial" w:cs="Arial"/>
                <w:sz w:val="24"/>
                <w:szCs w:val="24"/>
              </w:rPr>
              <w:t>Second</w:t>
            </w:r>
            <w:r w:rsidR="00E34CE5" w:rsidRPr="00D367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75F">
              <w:rPr>
                <w:rFonts w:ascii="Arial" w:hAnsi="Arial" w:cs="Arial"/>
                <w:sz w:val="24"/>
                <w:szCs w:val="24"/>
              </w:rPr>
              <w:t>Miranda Newton Carr</w:t>
            </w:r>
            <w:r w:rsidR="00E8158E" w:rsidRPr="00D3675F">
              <w:rPr>
                <w:rFonts w:ascii="Arial" w:hAnsi="Arial" w:cs="Arial"/>
                <w:sz w:val="24"/>
                <w:szCs w:val="24"/>
              </w:rPr>
              <w:t>ied</w:t>
            </w:r>
            <w:r w:rsidR="000B68CD" w:rsidRPr="00D3675F">
              <w:rPr>
                <w:rFonts w:ascii="Arial" w:hAnsi="Arial" w:cs="Arial"/>
                <w:sz w:val="24"/>
                <w:szCs w:val="24"/>
              </w:rPr>
              <w:t>.</w:t>
            </w:r>
            <w:r w:rsidR="00D3675F" w:rsidRPr="00D367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B3C13E4" w14:textId="227420F1" w:rsidR="00D3675F" w:rsidRPr="00D3675F" w:rsidRDefault="00D3675F" w:rsidP="00D3675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C2C" w:rsidRPr="00D3675F" w14:paraId="66C3A323" w14:textId="77777777" w:rsidTr="00B52664">
        <w:tc>
          <w:tcPr>
            <w:tcW w:w="1059" w:type="pct"/>
          </w:tcPr>
          <w:p w14:paraId="217D3458" w14:textId="77777777" w:rsidR="003F3F18" w:rsidRPr="00D3675F" w:rsidRDefault="0000497A" w:rsidP="001C25B0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>Financial Report and Budget Update</w:t>
            </w:r>
          </w:p>
          <w:p w14:paraId="5B4DD515" w14:textId="77777777" w:rsidR="001C25B0" w:rsidRPr="00D3675F" w:rsidRDefault="001C25B0" w:rsidP="001C25B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pct"/>
          </w:tcPr>
          <w:p w14:paraId="2AEF265C" w14:textId="3D427EA4" w:rsidR="0067023D" w:rsidRPr="00D3675F" w:rsidRDefault="0067023D" w:rsidP="0067023D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Financials and Fiscal Year End Matters</w:t>
            </w:r>
          </w:p>
          <w:p w14:paraId="6921FF30" w14:textId="77777777" w:rsidR="00530669" w:rsidRPr="00D3675F" w:rsidRDefault="00530669" w:rsidP="0067023D">
            <w:pPr>
              <w:rPr>
                <w:rStyle w:val="Strong"/>
                <w:rFonts w:ascii="Arial" w:hAnsi="Arial" w:cs="Arial"/>
              </w:rPr>
            </w:pPr>
          </w:p>
          <w:p w14:paraId="76176C10" w14:textId="4F3209B5" w:rsidR="00B40814" w:rsidRPr="00D3675F" w:rsidRDefault="00145A8D" w:rsidP="0067023D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Tom went over the Financial Statement and Balance </w:t>
            </w:r>
            <w:r w:rsidR="00530669" w:rsidRPr="00D3675F">
              <w:rPr>
                <w:rStyle w:val="Strong"/>
                <w:rFonts w:ascii="Arial" w:hAnsi="Arial" w:cs="Arial"/>
                <w:b w:val="0"/>
                <w:bCs w:val="0"/>
              </w:rPr>
              <w:t>S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heet </w:t>
            </w:r>
            <w:proofErr w:type="gramStart"/>
            <w:r w:rsidR="00530669" w:rsidRPr="00D3675F">
              <w:rPr>
                <w:rStyle w:val="Strong"/>
                <w:rFonts w:ascii="Arial" w:hAnsi="Arial" w:cs="Arial"/>
                <w:b w:val="0"/>
                <w:bCs w:val="0"/>
              </w:rPr>
              <w:t>making reference</w:t>
            </w:r>
            <w:proofErr w:type="gramEnd"/>
            <w:r w:rsidR="00530669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to a number of items.  Bingo revenue, Year End Bus Trip, Art Show, Equipment Trailer at Edelweiss, </w:t>
            </w:r>
            <w:proofErr w:type="gramStart"/>
            <w:r w:rsidR="00530669" w:rsidRPr="00D3675F">
              <w:rPr>
                <w:rStyle w:val="Strong"/>
                <w:rFonts w:ascii="Arial" w:hAnsi="Arial" w:cs="Arial"/>
                <w:b w:val="0"/>
                <w:bCs w:val="0"/>
              </w:rPr>
              <w:t>Up</w:t>
            </w:r>
            <w:proofErr w:type="gramEnd"/>
            <w:r w:rsidR="00530669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coming Audit and TC expenses</w:t>
            </w:r>
            <w:r w:rsidR="00D3675F" w:rsidRPr="00D3675F">
              <w:rPr>
                <w:rStyle w:val="Strong"/>
                <w:rFonts w:ascii="Arial" w:hAnsi="Arial" w:cs="Arial"/>
                <w:b w:val="0"/>
                <w:bCs w:val="0"/>
              </w:rPr>
              <w:t>.  A</w:t>
            </w:r>
            <w:r w:rsidR="00530669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ll explained in more detail. </w:t>
            </w:r>
            <w:r w:rsidR="0067023D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Tom’s email </w:t>
            </w:r>
            <w:r w:rsidR="00530669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also </w:t>
            </w:r>
            <w:r w:rsidR="0067023D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included </w:t>
            </w:r>
            <w:r w:rsidR="00B40814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the </w:t>
            </w:r>
            <w:r w:rsidR="0067023D" w:rsidRPr="00D3675F">
              <w:rPr>
                <w:rStyle w:val="Strong"/>
                <w:rFonts w:ascii="Arial" w:hAnsi="Arial" w:cs="Arial"/>
                <w:b w:val="0"/>
                <w:bCs w:val="0"/>
              </w:rPr>
              <w:t>division of TC cost by program membership and Art show revenue by students under 18.</w:t>
            </w:r>
            <w:r w:rsidR="00D3675F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 See below.</w:t>
            </w:r>
          </w:p>
          <w:p w14:paraId="7FCE9D3B" w14:textId="77777777" w:rsidR="008A7432" w:rsidRPr="00D3675F" w:rsidRDefault="008A7432" w:rsidP="0067023D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14E48C14" w14:textId="2CC659D6" w:rsidR="00B40814" w:rsidRPr="00D3675F" w:rsidRDefault="00B40814" w:rsidP="00B40814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Tom motioned to approve Financials as amended for SHO data, including the appropriations of Art Sale to programs by students under 18 and TC Cost by total membership by program.</w:t>
            </w:r>
            <w:r w:rsidR="000742ED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 Second Mike Moulton</w:t>
            </w:r>
            <w:r w:rsidR="00461942">
              <w:rPr>
                <w:rStyle w:val="Strong"/>
                <w:rFonts w:ascii="Arial" w:hAnsi="Arial" w:cs="Arial"/>
                <w:b w:val="0"/>
                <w:bCs w:val="0"/>
              </w:rPr>
              <w:t xml:space="preserve"> Carried</w:t>
            </w:r>
          </w:p>
          <w:p w14:paraId="1D126BF0" w14:textId="1692B164" w:rsidR="00EB2F5F" w:rsidRPr="00D3675F" w:rsidRDefault="00EB2F5F" w:rsidP="009828F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1AB" w:rsidRPr="00D3675F" w14:paraId="544DF2D9" w14:textId="77777777" w:rsidTr="00B52664">
        <w:tc>
          <w:tcPr>
            <w:tcW w:w="1059" w:type="pct"/>
          </w:tcPr>
          <w:p w14:paraId="3C8250E1" w14:textId="538C0BAD" w:rsidR="003D41AB" w:rsidRPr="00D3675F" w:rsidRDefault="003D41AB" w:rsidP="001C25B0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t>Program Year End Updates</w:t>
            </w:r>
          </w:p>
        </w:tc>
        <w:tc>
          <w:tcPr>
            <w:tcW w:w="2880" w:type="pct"/>
          </w:tcPr>
          <w:p w14:paraId="6E6594C3" w14:textId="00AA5B05" w:rsidR="003D41AB" w:rsidRPr="00D3675F" w:rsidRDefault="00D22F4E" w:rsidP="0067023D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Thanks for the year end reports submitted for our March 14 meeting.</w:t>
            </w:r>
            <w:r w:rsidR="000A52E3">
              <w:rPr>
                <w:rStyle w:val="Strong"/>
                <w:rFonts w:ascii="Arial" w:hAnsi="Arial" w:cs="Arial"/>
                <w:b w:val="0"/>
                <w:bCs w:val="0"/>
              </w:rPr>
              <w:t xml:space="preserve">  Pierre added that the year end Bus Trip to Avilla was a great success.  Our thanks go out to Pierre and his volunteers for a </w:t>
            </w:r>
            <w:r w:rsidR="00461942">
              <w:rPr>
                <w:rStyle w:val="Strong"/>
                <w:rFonts w:ascii="Arial" w:hAnsi="Arial" w:cs="Arial"/>
                <w:b w:val="0"/>
                <w:bCs w:val="0"/>
              </w:rPr>
              <w:t>fantastic</w:t>
            </w:r>
            <w:r w:rsidR="000A52E3">
              <w:rPr>
                <w:rStyle w:val="Strong"/>
                <w:rFonts w:ascii="Arial" w:hAnsi="Arial" w:cs="Arial"/>
                <w:b w:val="0"/>
                <w:bCs w:val="0"/>
              </w:rPr>
              <w:t xml:space="preserve"> end to a great season.</w:t>
            </w:r>
          </w:p>
        </w:tc>
        <w:tc>
          <w:tcPr>
            <w:tcW w:w="1061" w:type="pct"/>
          </w:tcPr>
          <w:p w14:paraId="4A08F28D" w14:textId="7DC09E38" w:rsidR="003D41AB" w:rsidRPr="00D3675F" w:rsidRDefault="00D22F4E" w:rsidP="00B40814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All good</w:t>
            </w:r>
            <w:r w:rsidR="007E473F" w:rsidRPr="00D3675F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CB2C2C" w:rsidRPr="00D3675F" w14:paraId="5637B6DD" w14:textId="77777777" w:rsidTr="00B52664">
        <w:trPr>
          <w:trHeight w:val="684"/>
        </w:trPr>
        <w:tc>
          <w:tcPr>
            <w:tcW w:w="1059" w:type="pct"/>
          </w:tcPr>
          <w:p w14:paraId="65EB4F85" w14:textId="17FC0C21" w:rsidR="00511C66" w:rsidRPr="00D3675F" w:rsidRDefault="001F430C" w:rsidP="00B526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lastRenderedPageBreak/>
              <w:t xml:space="preserve">Ottawa Ski Show Booth </w:t>
            </w:r>
          </w:p>
        </w:tc>
        <w:tc>
          <w:tcPr>
            <w:tcW w:w="2880" w:type="pct"/>
          </w:tcPr>
          <w:p w14:paraId="2023F829" w14:textId="2272891D" w:rsidR="00B47699" w:rsidRPr="00D3675F" w:rsidRDefault="00B47699" w:rsidP="00B47699">
            <w:pPr>
              <w:ind w:left="149" w:hanging="83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The show is confirmed for the third weekend in </w:t>
            </w:r>
            <w:proofErr w:type="gramStart"/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Oct</w:t>
            </w:r>
            <w:r w:rsidR="00461942">
              <w:rPr>
                <w:rStyle w:val="Strong"/>
                <w:rFonts w:ascii="Arial" w:hAnsi="Arial" w:cs="Arial"/>
                <w:b w:val="0"/>
                <w:bCs w:val="0"/>
              </w:rPr>
              <w:t>(</w:t>
            </w:r>
            <w:proofErr w:type="gramEnd"/>
            <w:r w:rsidR="00461942">
              <w:rPr>
                <w:rStyle w:val="Strong"/>
                <w:rFonts w:ascii="Arial" w:hAnsi="Arial" w:cs="Arial"/>
                <w:b w:val="0"/>
                <w:bCs w:val="0"/>
              </w:rPr>
              <w:t>Oct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21 and 22</w:t>
            </w:r>
            <w:r w:rsidR="00461942">
              <w:rPr>
                <w:rStyle w:val="Strong"/>
                <w:rFonts w:ascii="Arial" w:hAnsi="Arial" w:cs="Arial"/>
                <w:b w:val="0"/>
                <w:bCs w:val="0"/>
              </w:rPr>
              <w:t>)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.  Free for NCD! Colin</w:t>
            </w:r>
            <w:r w:rsidR="007E473F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Moden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may likely be in touch as he needs outgoing volunteers to occupy the booth and engage the crowd to recruit volunteers.</w:t>
            </w:r>
          </w:p>
          <w:p w14:paraId="6B27B50A" w14:textId="104A7EFF" w:rsidR="00B52664" w:rsidRPr="00D3675F" w:rsidRDefault="00B52664" w:rsidP="00B52664">
            <w:pPr>
              <w:ind w:left="149" w:hanging="83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Carleton U is having a </w:t>
            </w:r>
            <w:r w:rsidR="005C5483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Para Sports 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demonstration June 6, 2023</w:t>
            </w:r>
            <w:r w:rsidR="005C5483" w:rsidRPr="00D3675F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 This will be the second year for such.</w:t>
            </w:r>
          </w:p>
          <w:p w14:paraId="05B68893" w14:textId="2C652BF0" w:rsidR="00DA54D6" w:rsidRPr="00D3675F" w:rsidRDefault="00DA54D6" w:rsidP="004C322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pct"/>
          </w:tcPr>
          <w:p w14:paraId="76A446E8" w14:textId="76791272" w:rsidR="00511C66" w:rsidRPr="00D3675F" w:rsidRDefault="00B47699" w:rsidP="00A8157F">
            <w:pPr>
              <w:pStyle w:val="tableheaders"/>
              <w:spacing w:after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Colin is taking on the coordinator for the booth</w:t>
            </w:r>
            <w:r w:rsidR="005C5483" w:rsidRPr="00D3675F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will be recruiting volunteers.</w:t>
            </w:r>
          </w:p>
          <w:p w14:paraId="3B3D7097" w14:textId="77777777" w:rsidR="006E1D63" w:rsidRPr="00D3675F" w:rsidRDefault="006E1D63" w:rsidP="00A8157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6A22A25" w14:textId="0EF35383" w:rsidR="006E1D63" w:rsidRPr="00D3675F" w:rsidRDefault="006E1D63" w:rsidP="00A8157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C2C" w:rsidRPr="00D3675F" w14:paraId="3A349681" w14:textId="77777777" w:rsidTr="00B52664">
        <w:tc>
          <w:tcPr>
            <w:tcW w:w="1059" w:type="pct"/>
          </w:tcPr>
          <w:p w14:paraId="21A48BB3" w14:textId="2A557342" w:rsidR="00B52664" w:rsidRPr="00D3675F" w:rsidRDefault="00B52664" w:rsidP="00B52664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Succession Planning / Recruiting Future Board Members</w:t>
            </w:r>
          </w:p>
          <w:p w14:paraId="34290CAB" w14:textId="1B707100" w:rsidR="00126478" w:rsidRPr="00D3675F" w:rsidRDefault="00126478" w:rsidP="00B52664">
            <w:pPr>
              <w:pStyle w:val="tableheaders"/>
              <w:spacing w:after="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pct"/>
          </w:tcPr>
          <w:p w14:paraId="231FE86C" w14:textId="0D576B47" w:rsidR="00B52664" w:rsidRDefault="00B52664" w:rsidP="00680D7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We have visited this topic before. Some of the Executive on this Board are wanting to shadow their replacements. </w:t>
            </w:r>
          </w:p>
          <w:p w14:paraId="02E75163" w14:textId="77777777" w:rsidR="00CE363C" w:rsidRPr="00D3675F" w:rsidRDefault="00CE363C" w:rsidP="00680D7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A243906" w14:textId="63D635A0" w:rsidR="00B52664" w:rsidRPr="00D3675F" w:rsidRDefault="00B52664" w:rsidP="00B52664">
            <w:pPr>
              <w:ind w:left="149" w:hanging="83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Any suggestions for the next Executive are</w:t>
            </w:r>
            <w:r w:rsidR="00CE363C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greatly </w:t>
            </w:r>
            <w:proofErr w:type="gramStart"/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appreciated</w:t>
            </w:r>
            <w:proofErr w:type="gramEnd"/>
          </w:p>
          <w:p w14:paraId="3673B2C4" w14:textId="77777777" w:rsidR="001B2140" w:rsidRPr="00D3675F" w:rsidRDefault="001B2140" w:rsidP="00B52664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CBAB464" w14:textId="77777777" w:rsidR="00126478" w:rsidRDefault="00B52664" w:rsidP="00E45280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Program leads are you all returning next season?</w:t>
            </w:r>
          </w:p>
          <w:p w14:paraId="401EFFF1" w14:textId="2E29980B" w:rsidR="00E45280" w:rsidRPr="00D3675F" w:rsidRDefault="00E45280" w:rsidP="00E45280">
            <w:pPr>
              <w:ind w:left="162"/>
            </w:pPr>
          </w:p>
        </w:tc>
        <w:tc>
          <w:tcPr>
            <w:tcW w:w="1061" w:type="pct"/>
          </w:tcPr>
          <w:p w14:paraId="6B67D8E5" w14:textId="75A9C924" w:rsidR="00126478" w:rsidRPr="00D3675F" w:rsidRDefault="007E473F" w:rsidP="00126478">
            <w:pPr>
              <w:rPr>
                <w:rFonts w:ascii="Arial" w:hAnsi="Arial" w:cs="Arial"/>
                <w:bCs/>
              </w:rPr>
            </w:pPr>
            <w:r w:rsidRPr="00D3675F">
              <w:rPr>
                <w:rFonts w:ascii="Arial" w:hAnsi="Arial" w:cs="Arial"/>
                <w:bCs/>
              </w:rPr>
              <w:t xml:space="preserve">All program co-ordinators should be on the look-out for candidates to join the Board. </w:t>
            </w:r>
          </w:p>
          <w:p w14:paraId="004D8D5B" w14:textId="77777777" w:rsidR="00126478" w:rsidRPr="00D3675F" w:rsidRDefault="00126478" w:rsidP="00126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C2C" w:rsidRPr="00D3675F" w14:paraId="1D199DF6" w14:textId="77777777" w:rsidTr="009E1446">
        <w:tc>
          <w:tcPr>
            <w:tcW w:w="1059" w:type="pct"/>
          </w:tcPr>
          <w:p w14:paraId="7B1E57F6" w14:textId="191E4EFE" w:rsidR="00C85341" w:rsidRPr="008269D1" w:rsidRDefault="007822FE" w:rsidP="008269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CADS – NCD in 2022-2023</w:t>
            </w:r>
          </w:p>
        </w:tc>
        <w:tc>
          <w:tcPr>
            <w:tcW w:w="2880" w:type="pct"/>
          </w:tcPr>
          <w:p w14:paraId="30C68BAF" w14:textId="77777777" w:rsidR="007822FE" w:rsidRPr="00D3675F" w:rsidRDefault="007822FE" w:rsidP="007822FE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KEY MESSAGE here is to ensure your leadership groups all register for next year when it opens in July. This is CADS new registration </w:t>
            </w:r>
            <w:proofErr w:type="gramStart"/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season</w:t>
            </w:r>
            <w:proofErr w:type="gramEnd"/>
          </w:p>
          <w:p w14:paraId="4BE9927D" w14:textId="77777777" w:rsidR="007822FE" w:rsidRPr="00D3675F" w:rsidRDefault="007822FE" w:rsidP="007822FE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AA59E0D" w14:textId="77777777" w:rsidR="007822FE" w:rsidRPr="00D3675F" w:rsidRDefault="007822FE" w:rsidP="007822FE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People making decisions need to be protected by the D&amp;L insurance. That is achieved by registering with CDS early.</w:t>
            </w:r>
          </w:p>
          <w:p w14:paraId="1EAD2DFE" w14:textId="77777777" w:rsidR="007822FE" w:rsidRPr="00D3675F" w:rsidRDefault="007822FE" w:rsidP="007822FE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4CA37DF" w14:textId="77777777" w:rsidR="007822FE" w:rsidRPr="00D3675F" w:rsidRDefault="007822FE" w:rsidP="007822FE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CADS total National Registration is about 100% of their pre-pandemic levels.</w:t>
            </w:r>
          </w:p>
          <w:p w14:paraId="45A9695A" w14:textId="77777777" w:rsidR="00F63C02" w:rsidRPr="00D3675F" w:rsidRDefault="00F63C02" w:rsidP="007822FE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4B02EE4" w14:textId="61DAC4BD" w:rsidR="007822FE" w:rsidRPr="00D3675F" w:rsidRDefault="007822FE" w:rsidP="00C25B0B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NCD registration </w:t>
            </w:r>
            <w:r w:rsidR="0002120E">
              <w:rPr>
                <w:rStyle w:val="Strong"/>
                <w:rFonts w:ascii="Arial" w:hAnsi="Arial" w:cs="Arial"/>
                <w:b w:val="0"/>
                <w:bCs w:val="0"/>
              </w:rPr>
              <w:t>is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about 73%</w:t>
            </w:r>
            <w:r w:rsidR="0002120E">
              <w:rPr>
                <w:rStyle w:val="Strong"/>
                <w:rFonts w:ascii="Arial" w:hAnsi="Arial" w:cs="Arial"/>
                <w:b w:val="0"/>
                <w:bCs w:val="0"/>
              </w:rPr>
              <w:t xml:space="preserve"> of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pre pandemic level of 600</w:t>
            </w:r>
            <w:r w:rsidR="0002120E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a bit below CADS national average but doing well all considering.</w:t>
            </w:r>
          </w:p>
          <w:p w14:paraId="46038EE9" w14:textId="77777777" w:rsidR="007822FE" w:rsidRPr="00D3675F" w:rsidRDefault="007822FE" w:rsidP="007822FE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04BC82D" w14:textId="77777777" w:rsidR="009E1446" w:rsidRDefault="007822FE" w:rsidP="0002120E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Tom shared</w:t>
            </w:r>
            <w:r w:rsidR="00C25B0B">
              <w:rPr>
                <w:rStyle w:val="Strong"/>
                <w:rFonts w:ascii="Arial" w:hAnsi="Arial" w:cs="Arial"/>
                <w:b w:val="0"/>
                <w:bCs w:val="0"/>
              </w:rPr>
              <w:t xml:space="preserve"> NCD enrolment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by program for TC Cost and students under 18 for art show revenue.</w:t>
            </w:r>
            <w:r w:rsidR="0002120E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Tom </w:t>
            </w:r>
            <w:r w:rsidR="00AE25A5" w:rsidRPr="00D3675F">
              <w:rPr>
                <w:rStyle w:val="Strong"/>
                <w:rFonts w:ascii="Arial" w:hAnsi="Arial" w:cs="Arial"/>
                <w:b w:val="0"/>
                <w:bCs w:val="0"/>
              </w:rPr>
              <w:t>included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those instructors in WSC who also volunteer in other NCD programs. The below table show</w:t>
            </w:r>
            <w:r w:rsidR="0002120E">
              <w:rPr>
                <w:rStyle w:val="Strong"/>
                <w:rFonts w:ascii="Arial" w:hAnsi="Arial" w:cs="Arial"/>
                <w:b w:val="0"/>
                <w:bCs w:val="0"/>
              </w:rPr>
              <w:t>s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WSC without those </w:t>
            </w:r>
            <w:r w:rsidR="00AE25A5" w:rsidRPr="00D3675F">
              <w:rPr>
                <w:rStyle w:val="Strong"/>
                <w:rFonts w:ascii="Arial" w:hAnsi="Arial" w:cs="Arial"/>
                <w:b w:val="0"/>
                <w:bCs w:val="0"/>
              </w:rPr>
              <w:t>instructors,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so they are counted only once</w:t>
            </w:r>
            <w:r w:rsidR="004F43B3">
              <w:rPr>
                <w:rStyle w:val="Strong"/>
                <w:rFonts w:ascii="Arial" w:hAnsi="Arial" w:cs="Arial"/>
                <w:b w:val="0"/>
                <w:bCs w:val="0"/>
              </w:rPr>
              <w:t xml:space="preserve">. </w:t>
            </w:r>
          </w:p>
          <w:p w14:paraId="49AA1248" w14:textId="1A41905C" w:rsidR="00AF794C" w:rsidRDefault="004F43B3" w:rsidP="0002120E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  <w:p w14:paraId="04D91874" w14:textId="77777777" w:rsidR="00C25B0B" w:rsidRPr="00D3675F" w:rsidRDefault="00C25B0B" w:rsidP="004F43B3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754D240" w14:textId="6BFE8457" w:rsidR="00AF794C" w:rsidRPr="00D3675F" w:rsidRDefault="00AF794C" w:rsidP="00AF794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lastRenderedPageBreak/>
              <w:t>437 TOTAL NCD members, including</w:t>
            </w:r>
            <w:r w:rsidR="004F43B3">
              <w:rPr>
                <w:rStyle w:val="Strong"/>
                <w:rFonts w:ascii="Arial" w:hAnsi="Arial" w:cs="Arial"/>
                <w:b w:val="0"/>
                <w:bCs w:val="0"/>
              </w:rPr>
              <w:t>: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  <w:p w14:paraId="1C12BD6A" w14:textId="77777777" w:rsidR="00AF794C" w:rsidRPr="00D3675F" w:rsidRDefault="00AF794C" w:rsidP="00AF794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218 certified instructors </w:t>
            </w:r>
          </w:p>
          <w:p w14:paraId="15F94F05" w14:textId="77777777" w:rsidR="00AF794C" w:rsidRPr="00D3675F" w:rsidRDefault="00AF794C" w:rsidP="00AF794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 13 volunteers.</w:t>
            </w:r>
          </w:p>
          <w:p w14:paraId="6C997485" w14:textId="334F1B9D" w:rsidR="0058271B" w:rsidRPr="00D3675F" w:rsidRDefault="00AF794C" w:rsidP="0058271B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   5 Family</w:t>
            </w:r>
            <w:r w:rsidR="0009039E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friend</w:t>
            </w:r>
            <w:r w:rsidR="0009039E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&amp; one day give it a </w:t>
            </w:r>
            <w:proofErr w:type="gramStart"/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try</w:t>
            </w:r>
            <w:proofErr w:type="gramEnd"/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  <w:p w14:paraId="75ED116B" w14:textId="77777777" w:rsidR="0002120E" w:rsidRDefault="00AF794C" w:rsidP="00AF794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201 students </w:t>
            </w:r>
          </w:p>
          <w:p w14:paraId="10CF1B00" w14:textId="77777777" w:rsidR="0002120E" w:rsidRDefault="0002120E" w:rsidP="00AF794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A0C7F61" w14:textId="22C23DF1" w:rsidR="009416F1" w:rsidRDefault="00981F22" w:rsidP="00AF794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Tom found the programs for </w:t>
            </w:r>
            <w:r w:rsidR="009416F1">
              <w:rPr>
                <w:rStyle w:val="Strong"/>
                <w:rFonts w:ascii="Arial" w:hAnsi="Arial" w:cs="Arial"/>
                <w:b w:val="0"/>
                <w:bCs w:val="0"/>
              </w:rPr>
              <w:t xml:space="preserve">24 of the </w:t>
            </w:r>
            <w:r w:rsidR="00AF794C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26 CADS –NCD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with </w:t>
            </w:r>
            <w:r w:rsidR="00AF794C" w:rsidRPr="00D3675F">
              <w:rPr>
                <w:rStyle w:val="Strong"/>
                <w:rFonts w:ascii="Arial" w:hAnsi="Arial" w:cs="Arial"/>
                <w:b w:val="0"/>
                <w:bCs w:val="0"/>
              </w:rPr>
              <w:t>no program specified</w:t>
            </w:r>
            <w:r w:rsidR="00C25B0B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="009416F1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Final count</w:t>
            </w:r>
          </w:p>
          <w:p w14:paraId="54B376EC" w14:textId="778728A8" w:rsidR="00C25B0B" w:rsidRDefault="00C25B0B" w:rsidP="00AF794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  <w:r w:rsidR="009416F1">
              <w:rPr>
                <w:rStyle w:val="Strong"/>
                <w:rFonts w:ascii="Arial" w:hAnsi="Arial" w:cs="Arial"/>
                <w:b w:val="0"/>
                <w:bCs w:val="0"/>
              </w:rPr>
              <w:t xml:space="preserve">80 </w:t>
            </w:r>
            <w:r w:rsidR="00AF794C" w:rsidRPr="00D3675F">
              <w:rPr>
                <w:rStyle w:val="Strong"/>
                <w:rFonts w:ascii="Arial" w:hAnsi="Arial" w:cs="Arial"/>
                <w:b w:val="0"/>
                <w:bCs w:val="0"/>
              </w:rPr>
              <w:t>Cal</w:t>
            </w:r>
            <w:r w:rsidR="009416F1">
              <w:rPr>
                <w:rStyle w:val="Strong"/>
                <w:rFonts w:ascii="Arial" w:hAnsi="Arial" w:cs="Arial"/>
                <w:b w:val="0"/>
                <w:bCs w:val="0"/>
              </w:rPr>
              <w:t xml:space="preserve">           </w:t>
            </w:r>
          </w:p>
          <w:p w14:paraId="409E6FC8" w14:textId="61525307" w:rsidR="00AF794C" w:rsidRPr="00C25B0B" w:rsidRDefault="009416F1" w:rsidP="00AF794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  <w:strike/>
                <w:color w:val="C0000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129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</w:rPr>
              <w:t>E</w:t>
            </w:r>
            <w:r w:rsidR="00C25B0B">
              <w:rPr>
                <w:rStyle w:val="Strong"/>
                <w:rFonts w:ascii="Arial" w:hAnsi="Arial" w:cs="Arial"/>
                <w:b w:val="0"/>
                <w:bCs w:val="0"/>
              </w:rPr>
              <w:t>del</w:t>
            </w:r>
            <w:proofErr w:type="spellEnd"/>
          </w:p>
          <w:p w14:paraId="245C3560" w14:textId="77777777" w:rsidR="00C25B0B" w:rsidRDefault="00AF794C" w:rsidP="00AF794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 </w:t>
            </w:r>
            <w:r w:rsidR="009416F1">
              <w:rPr>
                <w:rStyle w:val="Strong"/>
                <w:rFonts w:ascii="Arial" w:hAnsi="Arial" w:cs="Arial"/>
                <w:b w:val="0"/>
                <w:bCs w:val="0"/>
              </w:rPr>
              <w:t xml:space="preserve">33 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Cas</w:t>
            </w:r>
          </w:p>
          <w:p w14:paraId="578069D8" w14:textId="7E45E83C" w:rsidR="00AF794C" w:rsidRPr="00D3675F" w:rsidRDefault="009416F1" w:rsidP="00C25B0B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102 PAK</w:t>
            </w:r>
          </w:p>
          <w:p w14:paraId="3FA76527" w14:textId="57FD9759" w:rsidR="00C25B0B" w:rsidRDefault="00AF794C" w:rsidP="00A22748">
            <w:pPr>
              <w:ind w:left="149" w:hanging="5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 </w:t>
            </w:r>
            <w:r w:rsidR="009416F1">
              <w:rPr>
                <w:rStyle w:val="Strong"/>
                <w:rFonts w:ascii="Arial" w:hAnsi="Arial" w:cs="Arial"/>
                <w:b w:val="0"/>
                <w:bCs w:val="0"/>
              </w:rPr>
              <w:t xml:space="preserve">48 </w:t>
            </w:r>
            <w:r w:rsidRPr="00D3675F">
              <w:rPr>
                <w:rStyle w:val="Strong"/>
                <w:rFonts w:ascii="Arial" w:hAnsi="Arial" w:cs="Arial"/>
                <w:b w:val="0"/>
                <w:bCs w:val="0"/>
              </w:rPr>
              <w:t>SHO</w:t>
            </w:r>
            <w:r w:rsidR="001F6625" w:rsidRPr="00D3675F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  <w:p w14:paraId="20769361" w14:textId="2096C8AC" w:rsidR="00A22748" w:rsidRDefault="00C25B0B" w:rsidP="00A22748">
            <w:pPr>
              <w:ind w:left="149" w:hanging="5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 </w:t>
            </w:r>
            <w:r w:rsidR="009416F1">
              <w:rPr>
                <w:rStyle w:val="Strong"/>
                <w:rFonts w:ascii="Arial" w:hAnsi="Arial" w:cs="Arial"/>
                <w:b w:val="0"/>
                <w:bCs w:val="0"/>
              </w:rPr>
              <w:t>43 WSC</w:t>
            </w:r>
          </w:p>
          <w:p w14:paraId="5B0F23A2" w14:textId="77777777" w:rsidR="007535EC" w:rsidRDefault="0058271B" w:rsidP="007535EC">
            <w:pPr>
              <w:ind w:left="149" w:hanging="5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 </w:t>
            </w:r>
            <w:r w:rsidR="009416F1">
              <w:rPr>
                <w:rStyle w:val="Strong"/>
                <w:rFonts w:ascii="Arial" w:hAnsi="Arial" w:cs="Arial"/>
                <w:b w:val="0"/>
                <w:bCs w:val="0"/>
              </w:rPr>
              <w:t xml:space="preserve">  2 NCD </w:t>
            </w:r>
          </w:p>
          <w:p w14:paraId="5621623D" w14:textId="2E480D15" w:rsidR="009E1446" w:rsidRPr="00541EA3" w:rsidRDefault="009E1446" w:rsidP="007535EC">
            <w:pPr>
              <w:ind w:left="149" w:hanging="5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61" w:type="pct"/>
          </w:tcPr>
          <w:p w14:paraId="59C2B153" w14:textId="0440361A" w:rsidR="00C85341" w:rsidRPr="00D3675F" w:rsidRDefault="00F63C02" w:rsidP="00126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675F">
              <w:rPr>
                <w:rFonts w:ascii="Arial" w:hAnsi="Arial" w:cs="Arial"/>
                <w:sz w:val="24"/>
                <w:szCs w:val="24"/>
              </w:rPr>
              <w:lastRenderedPageBreak/>
              <w:t>Reminder to be sent out</w:t>
            </w:r>
            <w:r w:rsidR="001F6625" w:rsidRPr="00D3675F">
              <w:rPr>
                <w:rFonts w:ascii="Arial" w:hAnsi="Arial" w:cs="Arial"/>
                <w:sz w:val="24"/>
                <w:szCs w:val="24"/>
              </w:rPr>
              <w:t xml:space="preserve"> prior to July 1, 2023.           </w:t>
            </w:r>
          </w:p>
        </w:tc>
      </w:tr>
      <w:tr w:rsidR="00541EA3" w:rsidRPr="00D3675F" w14:paraId="58A50ACB" w14:textId="77777777" w:rsidTr="009E1446">
        <w:tc>
          <w:tcPr>
            <w:tcW w:w="1059" w:type="pct"/>
          </w:tcPr>
          <w:p w14:paraId="158284A8" w14:textId="379477F6" w:rsidR="00541EA3" w:rsidRPr="004F43B3" w:rsidRDefault="004F43B3" w:rsidP="004F43B3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Items added to the </w:t>
            </w:r>
            <w:proofErr w:type="gramStart"/>
            <w:r>
              <w:rPr>
                <w:rStyle w:val="Strong"/>
                <w:rFonts w:ascii="Arial" w:hAnsi="Arial" w:cs="Arial"/>
                <w:b w:val="0"/>
                <w:bCs w:val="0"/>
              </w:rPr>
              <w:t>Agenda</w:t>
            </w:r>
            <w:proofErr w:type="gramEnd"/>
          </w:p>
        </w:tc>
        <w:tc>
          <w:tcPr>
            <w:tcW w:w="2880" w:type="pct"/>
          </w:tcPr>
          <w:p w14:paraId="11D0AF90" w14:textId="6AED88A0" w:rsidR="00541EA3" w:rsidRPr="00541EA3" w:rsidRDefault="00541EA3" w:rsidP="00541EA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31C6C">
              <w:rPr>
                <w:rStyle w:val="Strong"/>
                <w:rFonts w:ascii="Arial" w:hAnsi="Arial" w:cs="Arial"/>
              </w:rPr>
              <w:t>Waiver</w:t>
            </w:r>
            <w:r w:rsidR="00031C6C" w:rsidRPr="00031C6C">
              <w:rPr>
                <w:rStyle w:val="Strong"/>
                <w:rFonts w:ascii="Arial" w:hAnsi="Arial" w:cs="Arial"/>
              </w:rPr>
              <w:t>:</w:t>
            </w:r>
            <w:r w:rsidR="00031C6C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>Eric</w:t>
            </w:r>
            <w:r w:rsidR="0024100F">
              <w:rPr>
                <w:rStyle w:val="Strong"/>
                <w:rFonts w:ascii="Arial" w:hAnsi="Arial" w:cs="Arial"/>
                <w:b w:val="0"/>
                <w:bCs w:val="0"/>
              </w:rPr>
              <w:t xml:space="preserve"> is consulting a lawyer at Sport Law regarding CADS national waiver. He will share findings </w:t>
            </w:r>
            <w:r w:rsidR="0009039E">
              <w:rPr>
                <w:rStyle w:val="Strong"/>
                <w:rFonts w:ascii="Arial" w:hAnsi="Arial" w:cs="Arial"/>
                <w:b w:val="0"/>
                <w:bCs w:val="0"/>
              </w:rPr>
              <w:t>with</w:t>
            </w:r>
            <w:r w:rsidR="0024100F">
              <w:rPr>
                <w:rStyle w:val="Strong"/>
                <w:rFonts w:ascii="Arial" w:hAnsi="Arial" w:cs="Arial"/>
                <w:b w:val="0"/>
                <w:bCs w:val="0"/>
              </w:rPr>
              <w:t xml:space="preserve"> the Board</w:t>
            </w:r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="0024100F">
              <w:rPr>
                <w:rStyle w:val="Strong"/>
                <w:rFonts w:ascii="Arial" w:hAnsi="Arial" w:cs="Arial"/>
                <w:b w:val="0"/>
                <w:bCs w:val="0"/>
              </w:rPr>
              <w:t xml:space="preserve"> It was noted that the Insurance Provider has final say Waiver text.</w:t>
            </w:r>
          </w:p>
          <w:p w14:paraId="0DEBDC37" w14:textId="77777777" w:rsidR="00541EA3" w:rsidRPr="00541EA3" w:rsidRDefault="00541EA3" w:rsidP="00541EA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C6BE699" w14:textId="3A1C9546" w:rsidR="00541EA3" w:rsidRPr="00541EA3" w:rsidRDefault="00541EA3" w:rsidP="00541EA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31C6C">
              <w:rPr>
                <w:rStyle w:val="Strong"/>
                <w:rFonts w:ascii="Arial" w:hAnsi="Arial" w:cs="Arial"/>
              </w:rPr>
              <w:t xml:space="preserve">CTC </w:t>
            </w:r>
            <w:r w:rsidR="0009039E" w:rsidRPr="00031C6C">
              <w:rPr>
                <w:rStyle w:val="Strong"/>
                <w:rFonts w:ascii="Arial" w:hAnsi="Arial" w:cs="Arial"/>
              </w:rPr>
              <w:t xml:space="preserve">Jumpstart </w:t>
            </w:r>
            <w:r w:rsidRPr="00031C6C">
              <w:rPr>
                <w:rStyle w:val="Strong"/>
                <w:rFonts w:ascii="Arial" w:hAnsi="Arial" w:cs="Arial"/>
              </w:rPr>
              <w:t xml:space="preserve">Equipment </w:t>
            </w:r>
            <w:r w:rsidR="0009039E" w:rsidRPr="00031C6C">
              <w:rPr>
                <w:rStyle w:val="Strong"/>
                <w:rFonts w:ascii="Arial" w:hAnsi="Arial" w:cs="Arial"/>
              </w:rPr>
              <w:t xml:space="preserve">Grant </w:t>
            </w:r>
            <w:r w:rsidRPr="00031C6C">
              <w:rPr>
                <w:rStyle w:val="Strong"/>
                <w:rFonts w:ascii="Arial" w:hAnsi="Arial" w:cs="Arial"/>
              </w:rPr>
              <w:t>Fund</w:t>
            </w:r>
            <w:r w:rsidR="0009039E" w:rsidRPr="00031C6C">
              <w:rPr>
                <w:rStyle w:val="Strong"/>
                <w:rFonts w:ascii="Arial" w:hAnsi="Arial" w:cs="Arial"/>
              </w:rPr>
              <w:t>ing</w:t>
            </w:r>
            <w:r w:rsidRPr="00031C6C">
              <w:rPr>
                <w:rStyle w:val="Strong"/>
                <w:rFonts w:ascii="Arial" w:hAnsi="Arial" w:cs="Arial"/>
              </w:rPr>
              <w:t xml:space="preserve"> update</w:t>
            </w:r>
            <w:r w:rsidR="00031C6C" w:rsidRPr="00031C6C">
              <w:rPr>
                <w:rStyle w:val="Strong"/>
                <w:rFonts w:ascii="Arial" w:hAnsi="Arial" w:cs="Arial"/>
              </w:rPr>
              <w:t>:</w:t>
            </w:r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 xml:space="preserve">  Equipment arrived but was to late to see snow this season.  There were a few small accessories on back order.  Enabling Technologies has been notified and has agreed to send replacements. </w:t>
            </w:r>
          </w:p>
          <w:p w14:paraId="427A5366" w14:textId="77777777" w:rsidR="00541EA3" w:rsidRPr="00541EA3" w:rsidRDefault="00541EA3" w:rsidP="00541EA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F192FA0" w14:textId="54BD9393" w:rsidR="00541EA3" w:rsidRDefault="00031C6C" w:rsidP="00541EA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31C6C">
              <w:rPr>
                <w:rStyle w:val="Strong"/>
                <w:rFonts w:ascii="Arial" w:hAnsi="Arial" w:cs="Arial"/>
              </w:rPr>
              <w:t>Faction Ski: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541EA3" w:rsidRPr="00541EA3">
              <w:rPr>
                <w:rStyle w:val="Strong"/>
                <w:rFonts w:ascii="Arial" w:hAnsi="Arial" w:cs="Arial"/>
                <w:b w:val="0"/>
                <w:bCs w:val="0"/>
              </w:rPr>
              <w:t xml:space="preserve">Jeff has been in touch with Faction Ski and was able to acquire </w:t>
            </w:r>
            <w:proofErr w:type="gramStart"/>
            <w:r w:rsidR="00541EA3" w:rsidRPr="00541EA3">
              <w:rPr>
                <w:rStyle w:val="Strong"/>
                <w:rFonts w:ascii="Arial" w:hAnsi="Arial" w:cs="Arial"/>
                <w:b w:val="0"/>
                <w:bCs w:val="0"/>
              </w:rPr>
              <w:t>a number of</w:t>
            </w:r>
            <w:proofErr w:type="gramEnd"/>
            <w:r w:rsidR="00541EA3" w:rsidRPr="00541EA3">
              <w:rPr>
                <w:rStyle w:val="Strong"/>
                <w:rFonts w:ascii="Arial" w:hAnsi="Arial" w:cs="Arial"/>
                <w:b w:val="0"/>
                <w:bCs w:val="0"/>
              </w:rPr>
              <w:t xml:space="preserve"> skis and poles as a donation. </w:t>
            </w:r>
          </w:p>
          <w:p w14:paraId="271B38C4" w14:textId="77777777" w:rsidR="00281400" w:rsidRPr="00541EA3" w:rsidRDefault="00281400" w:rsidP="00541EA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825C81B" w14:textId="76E7CC47" w:rsidR="00541EA3" w:rsidRDefault="00031C6C" w:rsidP="00541EA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bookmarkStart w:id="0" w:name="_Hlk139467412"/>
            <w:r w:rsidRPr="00031C6C">
              <w:rPr>
                <w:rStyle w:val="Strong"/>
                <w:rFonts w:ascii="Arial" w:hAnsi="Arial" w:cs="Arial"/>
              </w:rPr>
              <w:t>CADS Membership Fee 2023-24: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24100F">
              <w:rPr>
                <w:rStyle w:val="Strong"/>
                <w:rFonts w:ascii="Arial" w:hAnsi="Arial" w:cs="Arial"/>
                <w:b w:val="0"/>
                <w:bCs w:val="0"/>
              </w:rPr>
              <w:t>CADS recently advised us that in 2023-24 they</w:t>
            </w:r>
            <w:r w:rsidR="00541EA3" w:rsidRPr="00541EA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24100F">
              <w:rPr>
                <w:rStyle w:val="Strong"/>
                <w:rFonts w:ascii="Arial" w:hAnsi="Arial" w:cs="Arial"/>
                <w:b w:val="0"/>
                <w:bCs w:val="0"/>
              </w:rPr>
              <w:t>are</w:t>
            </w:r>
            <w:r w:rsidR="00AE25A5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AE25A5" w:rsidRPr="00541EA3">
              <w:rPr>
                <w:rStyle w:val="Strong"/>
                <w:rFonts w:ascii="Arial" w:hAnsi="Arial" w:cs="Arial"/>
                <w:b w:val="0"/>
                <w:bCs w:val="0"/>
              </w:rPr>
              <w:t>increasi</w:t>
            </w:r>
            <w:r w:rsidR="00AE25A5">
              <w:rPr>
                <w:rStyle w:val="Strong"/>
                <w:rFonts w:ascii="Arial" w:hAnsi="Arial" w:cs="Arial"/>
                <w:b w:val="0"/>
                <w:bCs w:val="0"/>
              </w:rPr>
              <w:t>ng</w:t>
            </w:r>
            <w:r w:rsidR="00541EA3" w:rsidRPr="00541EA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24100F">
              <w:rPr>
                <w:rStyle w:val="Strong"/>
                <w:rFonts w:ascii="Arial" w:hAnsi="Arial" w:cs="Arial"/>
                <w:b w:val="0"/>
                <w:bCs w:val="0"/>
              </w:rPr>
              <w:t>their</w:t>
            </w:r>
            <w:r w:rsidR="005B33B5">
              <w:rPr>
                <w:rStyle w:val="Strong"/>
                <w:rFonts w:ascii="Arial" w:hAnsi="Arial" w:cs="Arial"/>
                <w:b w:val="0"/>
                <w:bCs w:val="0"/>
              </w:rPr>
              <w:t xml:space="preserve"> annual </w:t>
            </w:r>
            <w:r w:rsidR="00541EA3" w:rsidRPr="00541EA3">
              <w:rPr>
                <w:rStyle w:val="Strong"/>
                <w:rFonts w:ascii="Arial" w:hAnsi="Arial" w:cs="Arial"/>
                <w:b w:val="0"/>
                <w:bCs w:val="0"/>
              </w:rPr>
              <w:t>registration</w:t>
            </w:r>
            <w:r w:rsidR="0024100F">
              <w:rPr>
                <w:rStyle w:val="Strong"/>
                <w:rFonts w:ascii="Arial" w:hAnsi="Arial" w:cs="Arial"/>
                <w:b w:val="0"/>
                <w:bCs w:val="0"/>
              </w:rPr>
              <w:t xml:space="preserve"> fee from $30 to $31.50</w:t>
            </w:r>
            <w:r w:rsidR="005B33B5">
              <w:rPr>
                <w:rStyle w:val="Strong"/>
                <w:rFonts w:ascii="Arial" w:hAnsi="Arial" w:cs="Arial"/>
                <w:b w:val="0"/>
                <w:bCs w:val="0"/>
              </w:rPr>
              <w:t xml:space="preserve"> and the one day fee from $10 to </w:t>
            </w:r>
            <w:proofErr w:type="gramStart"/>
            <w:r w:rsidR="005B33B5">
              <w:rPr>
                <w:rStyle w:val="Strong"/>
                <w:rFonts w:ascii="Arial" w:hAnsi="Arial" w:cs="Arial"/>
                <w:b w:val="0"/>
                <w:bCs w:val="0"/>
              </w:rPr>
              <w:t>$10.50</w:t>
            </w:r>
            <w:proofErr w:type="gramEnd"/>
          </w:p>
          <w:bookmarkEnd w:id="0"/>
          <w:p w14:paraId="4B27E0F2" w14:textId="5444D13C" w:rsidR="007535EC" w:rsidRPr="00D3675F" w:rsidRDefault="007535EC" w:rsidP="00541EA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61" w:type="pct"/>
          </w:tcPr>
          <w:p w14:paraId="53ED7B6E" w14:textId="77777777" w:rsidR="00541EA3" w:rsidRPr="00D3675F" w:rsidRDefault="00541EA3" w:rsidP="00126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A3" w:rsidRPr="00D3675F" w14:paraId="3C5ADF12" w14:textId="77777777" w:rsidTr="007535EC">
        <w:trPr>
          <w:trHeight w:val="1134"/>
        </w:trPr>
        <w:tc>
          <w:tcPr>
            <w:tcW w:w="1059" w:type="pct"/>
          </w:tcPr>
          <w:p w14:paraId="2E5F0295" w14:textId="5F196D43" w:rsidR="00541EA3" w:rsidRPr="004F43B3" w:rsidRDefault="004F43B3" w:rsidP="004F43B3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Round Table</w:t>
            </w:r>
          </w:p>
        </w:tc>
        <w:tc>
          <w:tcPr>
            <w:tcW w:w="2880" w:type="pct"/>
          </w:tcPr>
          <w:p w14:paraId="73D69C17" w14:textId="468FEB45" w:rsidR="00AE25A5" w:rsidRPr="00C25B0B" w:rsidRDefault="00AE25A5" w:rsidP="004F43B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C25B0B">
              <w:rPr>
                <w:rStyle w:val="Strong"/>
                <w:rFonts w:ascii="Arial" w:hAnsi="Arial" w:cs="Arial"/>
                <w:b w:val="0"/>
                <w:bCs w:val="0"/>
              </w:rPr>
              <w:t>Tom will mail ou</w:t>
            </w:r>
            <w:r w:rsidR="009E1446">
              <w:rPr>
                <w:rStyle w:val="Strong"/>
                <w:rFonts w:ascii="Arial" w:hAnsi="Arial" w:cs="Arial"/>
                <w:b w:val="0"/>
                <w:bCs w:val="0"/>
              </w:rPr>
              <w:t>t</w:t>
            </w:r>
            <w:r w:rsidRPr="00C25B0B">
              <w:rPr>
                <w:rStyle w:val="Strong"/>
                <w:rFonts w:ascii="Arial" w:hAnsi="Arial" w:cs="Arial"/>
                <w:b w:val="0"/>
                <w:bCs w:val="0"/>
              </w:rPr>
              <w:t xml:space="preserve"> $40 cheques to all Board members and ask that the cheques be </w:t>
            </w:r>
            <w:proofErr w:type="gramStart"/>
            <w:r w:rsidRPr="00C25B0B">
              <w:rPr>
                <w:rStyle w:val="Strong"/>
                <w:rFonts w:ascii="Arial" w:hAnsi="Arial" w:cs="Arial"/>
                <w:b w:val="0"/>
                <w:bCs w:val="0"/>
              </w:rPr>
              <w:t>cashed</w:t>
            </w:r>
            <w:proofErr w:type="gramEnd"/>
            <w:r w:rsidRPr="00C25B0B">
              <w:rPr>
                <w:rStyle w:val="Strong"/>
                <w:rFonts w:ascii="Arial" w:hAnsi="Arial" w:cs="Arial"/>
                <w:b w:val="0"/>
                <w:bCs w:val="0"/>
              </w:rPr>
              <w:t xml:space="preserve"> and the money used to register for the new ski year starting on July 1</w:t>
            </w:r>
            <w:r w:rsidRPr="00C25B0B">
              <w:rPr>
                <w:rStyle w:val="Strong"/>
                <w:rFonts w:ascii="Arial" w:hAnsi="Arial" w:cs="Arial"/>
                <w:b w:val="0"/>
                <w:bCs w:val="0"/>
                <w:vertAlign w:val="superscript"/>
              </w:rPr>
              <w:t>st</w:t>
            </w:r>
            <w:r w:rsidRPr="00C25B0B">
              <w:rPr>
                <w:rStyle w:val="Strong"/>
                <w:rFonts w:ascii="Arial" w:hAnsi="Arial" w:cs="Arial"/>
                <w:b w:val="0"/>
                <w:bCs w:val="0"/>
              </w:rPr>
              <w:t>, 2023</w:t>
            </w:r>
          </w:p>
          <w:p w14:paraId="0DF2DB4F" w14:textId="1D2ABACB" w:rsidR="00541EA3" w:rsidRPr="00D3675F" w:rsidRDefault="00541EA3" w:rsidP="004F43B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61" w:type="pct"/>
          </w:tcPr>
          <w:p w14:paraId="38D41C9F" w14:textId="77777777" w:rsidR="00541EA3" w:rsidRPr="00D3675F" w:rsidRDefault="00541EA3" w:rsidP="00126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A3" w:rsidRPr="00D3675F" w14:paraId="36BAA8A4" w14:textId="77777777" w:rsidTr="00031C6C">
        <w:trPr>
          <w:trHeight w:val="1448"/>
        </w:trPr>
        <w:tc>
          <w:tcPr>
            <w:tcW w:w="1059" w:type="pct"/>
          </w:tcPr>
          <w:p w14:paraId="482A555C" w14:textId="3FFDE263" w:rsidR="00541EA3" w:rsidRPr="00D3675F" w:rsidRDefault="004F43B3" w:rsidP="001B2140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lastRenderedPageBreak/>
              <w:t xml:space="preserve"> Next meeting</w:t>
            </w:r>
          </w:p>
        </w:tc>
        <w:tc>
          <w:tcPr>
            <w:tcW w:w="2880" w:type="pct"/>
          </w:tcPr>
          <w:p w14:paraId="3A51D9C2" w14:textId="229EE648" w:rsidR="00541EA3" w:rsidRPr="00541EA3" w:rsidRDefault="00541EA3" w:rsidP="004F43B3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>Dates to be confirmed</w:t>
            </w:r>
            <w:r w:rsidR="004F43B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</w:p>
          <w:p w14:paraId="2B3384F1" w14:textId="77777777" w:rsidR="00031C6C" w:rsidRDefault="00541EA3" w:rsidP="00031C6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 xml:space="preserve">Mid September to plan for next season and CADS-NCD AGM.  At this </w:t>
            </w:r>
            <w:proofErr w:type="gramStart"/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>time</w:t>
            </w:r>
            <w:proofErr w:type="gramEnd"/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 xml:space="preserve"> I anticipate another virtual AGM.</w:t>
            </w:r>
          </w:p>
          <w:p w14:paraId="1B1994C0" w14:textId="781A7CD2" w:rsidR="00031C6C" w:rsidRPr="00D3675F" w:rsidRDefault="00031C6C" w:rsidP="00031C6C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61" w:type="pct"/>
          </w:tcPr>
          <w:p w14:paraId="3F6C3F06" w14:textId="77777777" w:rsidR="00541EA3" w:rsidRPr="00D3675F" w:rsidRDefault="00541EA3" w:rsidP="00126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A3" w:rsidRPr="00D3675F" w14:paraId="3CA5C10D" w14:textId="77777777" w:rsidTr="00031C6C">
        <w:trPr>
          <w:trHeight w:val="1700"/>
        </w:trPr>
        <w:tc>
          <w:tcPr>
            <w:tcW w:w="1059" w:type="pct"/>
          </w:tcPr>
          <w:p w14:paraId="32898175" w14:textId="127850F6" w:rsidR="00541EA3" w:rsidRPr="00D3675F" w:rsidRDefault="004F43B3" w:rsidP="001B2140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 Motion to adjourn</w:t>
            </w:r>
          </w:p>
        </w:tc>
        <w:tc>
          <w:tcPr>
            <w:tcW w:w="2880" w:type="pct"/>
          </w:tcPr>
          <w:p w14:paraId="357B689D" w14:textId="61018B1C" w:rsidR="00541EA3" w:rsidRPr="00541EA3" w:rsidRDefault="00541EA3" w:rsidP="004F43B3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>Motion Jim Delaney</w:t>
            </w:r>
            <w:r w:rsidR="004F43B3">
              <w:rPr>
                <w:rStyle w:val="Strong"/>
                <w:rFonts w:ascii="Arial" w:hAnsi="Arial" w:cs="Arial"/>
                <w:b w:val="0"/>
                <w:bCs w:val="0"/>
              </w:rPr>
              <w:t xml:space="preserve">.  </w:t>
            </w:r>
          </w:p>
          <w:p w14:paraId="5A691B63" w14:textId="1342991A" w:rsidR="00541EA3" w:rsidRPr="00541EA3" w:rsidRDefault="00541EA3" w:rsidP="00541EA3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>Second Eric Lacasse</w:t>
            </w:r>
            <w:r w:rsidR="004F43B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</w:p>
          <w:p w14:paraId="0D4C8254" w14:textId="57A7ACAC" w:rsidR="00541EA3" w:rsidRPr="00541EA3" w:rsidRDefault="00541EA3" w:rsidP="00541EA3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41EA3">
              <w:rPr>
                <w:rStyle w:val="Strong"/>
                <w:rFonts w:ascii="Arial" w:hAnsi="Arial" w:cs="Arial"/>
                <w:b w:val="0"/>
                <w:bCs w:val="0"/>
              </w:rPr>
              <w:t>Carried</w:t>
            </w:r>
            <w:r w:rsidR="004F43B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</w:p>
          <w:p w14:paraId="4B30906E" w14:textId="77777777" w:rsidR="00541EA3" w:rsidRPr="00541EA3" w:rsidRDefault="00541EA3" w:rsidP="00541EA3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FC3F505" w14:textId="77777777" w:rsidR="00541EA3" w:rsidRDefault="00B30E13" w:rsidP="00541EA3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Meeting adjourned at</w:t>
            </w:r>
            <w:r w:rsidR="00541EA3" w:rsidRPr="00541EA3">
              <w:rPr>
                <w:rStyle w:val="Strong"/>
                <w:rFonts w:ascii="Arial" w:hAnsi="Arial" w:cs="Arial"/>
                <w:b w:val="0"/>
                <w:bCs w:val="0"/>
              </w:rPr>
              <w:t xml:space="preserve"> 8:04</w:t>
            </w:r>
          </w:p>
          <w:p w14:paraId="6038269D" w14:textId="727FE6BE" w:rsidR="00031C6C" w:rsidRPr="00D3675F" w:rsidRDefault="00031C6C" w:rsidP="00541EA3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61" w:type="pct"/>
          </w:tcPr>
          <w:p w14:paraId="652E4F51" w14:textId="77777777" w:rsidR="00541EA3" w:rsidRPr="00D3675F" w:rsidRDefault="00541EA3" w:rsidP="0012647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193206" w14:textId="77777777" w:rsidR="00BD5A3D" w:rsidRPr="00D3675F" w:rsidRDefault="00BD5A3D" w:rsidP="00643379">
      <w:pPr>
        <w:spacing w:line="360" w:lineRule="auto"/>
        <w:rPr>
          <w:rFonts w:ascii="Arial" w:hAnsi="Arial" w:cs="Arial"/>
          <w:i/>
          <w:iCs/>
          <w:kern w:val="28"/>
        </w:rPr>
      </w:pPr>
    </w:p>
    <w:sectPr w:rsidR="00BD5A3D" w:rsidRPr="00D3675F" w:rsidSect="00CB2C2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5B16" w14:textId="77777777" w:rsidR="005C5A34" w:rsidRDefault="005C5A34">
      <w:r>
        <w:separator/>
      </w:r>
    </w:p>
  </w:endnote>
  <w:endnote w:type="continuationSeparator" w:id="0">
    <w:p w14:paraId="332D9FF6" w14:textId="77777777" w:rsidR="005C5A34" w:rsidRDefault="005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i/>
        <w:iCs/>
        <w:sz w:val="18"/>
        <w:szCs w:val="18"/>
      </w:rPr>
      <w:id w:val="-148801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FEF91" w14:textId="4CA0BA13" w:rsidR="00AE25A5" w:rsidRPr="00C25B0B" w:rsidRDefault="00AE25A5">
        <w:pPr>
          <w:pStyle w:val="Footer"/>
          <w:jc w:val="right"/>
          <w:rPr>
            <w:rFonts w:ascii="Arial" w:eastAsiaTheme="majorEastAsia" w:hAnsi="Arial" w:cs="Arial"/>
            <w:i/>
            <w:iCs/>
            <w:sz w:val="18"/>
            <w:szCs w:val="18"/>
          </w:rPr>
        </w:pPr>
        <w:r w:rsidRPr="00C25B0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Pg. </w:t>
        </w:r>
        <w:r w:rsidRPr="00C25B0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C25B0B">
          <w:rPr>
            <w:rFonts w:ascii="Arial" w:hAnsi="Arial" w:cs="Arial"/>
            <w:i/>
            <w:iCs/>
            <w:sz w:val="18"/>
            <w:szCs w:val="18"/>
          </w:rPr>
          <w:instrText xml:space="preserve"> PAGE    \* MERGEFORMAT </w:instrText>
        </w:r>
        <w:r w:rsidRPr="00C25B0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C25B0B">
          <w:rPr>
            <w:rFonts w:ascii="Arial" w:eastAsiaTheme="majorEastAsia" w:hAnsi="Arial" w:cs="Arial"/>
            <w:i/>
            <w:iCs/>
            <w:noProof/>
            <w:sz w:val="18"/>
            <w:szCs w:val="18"/>
          </w:rPr>
          <w:t>2</w:t>
        </w:r>
        <w:r w:rsidRPr="00C25B0B">
          <w:rPr>
            <w:rFonts w:ascii="Arial" w:eastAsiaTheme="majorEastAsia" w:hAnsi="Arial" w:cs="Arial"/>
            <w:i/>
            <w:iCs/>
            <w:noProof/>
            <w:sz w:val="18"/>
            <w:szCs w:val="18"/>
          </w:rPr>
          <w:fldChar w:fldCharType="end"/>
        </w:r>
        <w:r w:rsidRPr="00C25B0B">
          <w:rPr>
            <w:rFonts w:ascii="Arial" w:eastAsiaTheme="majorEastAsia" w:hAnsi="Arial" w:cs="Arial"/>
            <w:i/>
            <w:iCs/>
            <w:noProof/>
            <w:sz w:val="18"/>
            <w:szCs w:val="18"/>
          </w:rPr>
          <w:t xml:space="preserve"> of 4</w:t>
        </w:r>
      </w:p>
    </w:sdtContent>
  </w:sdt>
  <w:p w14:paraId="2544146E" w14:textId="77777777" w:rsidR="00A97550" w:rsidRPr="00ED369F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92E8" w14:textId="77777777" w:rsidR="00487ECD" w:rsidRDefault="00B50F46" w:rsidP="00487ECD">
    <w:pPr>
      <w:pStyle w:val="Footer"/>
      <w:jc w:val="right"/>
    </w:pPr>
    <w:r>
      <w:fldChar w:fldCharType="begin"/>
    </w:r>
    <w:r w:rsidR="00563307"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14:paraId="0CC2C08D" w14:textId="77777777"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5863" w14:textId="77777777" w:rsidR="005C5A34" w:rsidRDefault="005C5A34">
      <w:r>
        <w:separator/>
      </w:r>
    </w:p>
  </w:footnote>
  <w:footnote w:type="continuationSeparator" w:id="0">
    <w:p w14:paraId="2B1DD4BA" w14:textId="77777777" w:rsidR="005C5A34" w:rsidRDefault="005C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8B47" w14:textId="77777777" w:rsidR="00783B5E" w:rsidRPr="00CE6977" w:rsidRDefault="00783B5E" w:rsidP="00783B5E">
    <w:pPr>
      <w:pStyle w:val="Header"/>
      <w:jc w:val="center"/>
      <w:rPr>
        <w:rFonts w:ascii="Arial" w:hAnsi="Arial" w:cs="Arial"/>
        <w:b/>
        <w:bCs/>
        <w:color w:val="1F497D" w:themeColor="text2"/>
        <w:sz w:val="28"/>
        <w:szCs w:val="28"/>
      </w:rPr>
    </w:pPr>
    <w:r w:rsidRPr="00CE6977">
      <w:rPr>
        <w:rFonts w:ascii="Arial" w:hAnsi="Arial" w:cs="Arial"/>
        <w:b/>
        <w:bCs/>
        <w:color w:val="1F497D" w:themeColor="text2"/>
        <w:sz w:val="28"/>
        <w:szCs w:val="28"/>
      </w:rPr>
      <w:t xml:space="preserve">CADS-NCD </w:t>
    </w:r>
  </w:p>
  <w:p w14:paraId="0619ED5A" w14:textId="77777777" w:rsidR="00A41564" w:rsidRPr="00CE6977" w:rsidRDefault="00A41564" w:rsidP="00A41564">
    <w:pPr>
      <w:pStyle w:val="Header"/>
      <w:jc w:val="center"/>
      <w:rPr>
        <w:rFonts w:ascii="Arial" w:hAnsi="Arial" w:cs="Arial"/>
        <w:color w:val="1F497D" w:themeColor="text2"/>
      </w:rPr>
    </w:pPr>
    <w:r w:rsidRPr="00CE6977">
      <w:rPr>
        <w:rFonts w:ascii="Arial" w:hAnsi="Arial" w:cs="Arial"/>
        <w:color w:val="1F497D" w:themeColor="text2"/>
      </w:rPr>
      <w:t xml:space="preserve">Virtual Meeting </w:t>
    </w:r>
    <w:r w:rsidR="00312818" w:rsidRPr="00CE6977">
      <w:rPr>
        <w:rFonts w:ascii="Arial" w:hAnsi="Arial" w:cs="Arial"/>
        <w:color w:val="1F497D" w:themeColor="text2"/>
      </w:rPr>
      <w:t>V</w:t>
    </w:r>
    <w:r w:rsidRPr="00CE6977">
      <w:rPr>
        <w:rFonts w:ascii="Arial" w:hAnsi="Arial" w:cs="Arial"/>
        <w:color w:val="1F497D" w:themeColor="text2"/>
      </w:rPr>
      <w:t xml:space="preserve">ideo and </w:t>
    </w:r>
    <w:r w:rsidR="00312818" w:rsidRPr="00CE6977">
      <w:rPr>
        <w:rFonts w:ascii="Arial" w:hAnsi="Arial" w:cs="Arial"/>
        <w:color w:val="1F497D" w:themeColor="text2"/>
      </w:rPr>
      <w:t>A</w:t>
    </w:r>
    <w:r w:rsidRPr="00CE6977">
      <w:rPr>
        <w:rFonts w:ascii="Arial" w:hAnsi="Arial" w:cs="Arial"/>
        <w:color w:val="1F497D" w:themeColor="text2"/>
      </w:rPr>
      <w:t xml:space="preserve">udio </w:t>
    </w:r>
    <w:r w:rsidR="00312818" w:rsidRPr="00CE6977">
      <w:rPr>
        <w:rFonts w:ascii="Arial" w:hAnsi="Arial" w:cs="Arial"/>
        <w:color w:val="1F497D" w:themeColor="text2"/>
      </w:rPr>
      <w:t>C</w:t>
    </w:r>
    <w:r w:rsidRPr="00CE6977">
      <w:rPr>
        <w:rFonts w:ascii="Arial" w:hAnsi="Arial" w:cs="Arial"/>
        <w:color w:val="1F497D" w:themeColor="text2"/>
      </w:rPr>
      <w:t>onference</w:t>
    </w:r>
  </w:p>
  <w:p w14:paraId="3A21AC7D" w14:textId="77777777" w:rsidR="00E25E99" w:rsidRDefault="00316013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>
      <w:rPr>
        <w:rFonts w:ascii="Arial" w:hAnsi="Arial" w:cs="Arial"/>
        <w:b/>
        <w:bCs/>
        <w:color w:val="1F497D" w:themeColor="text2"/>
      </w:rPr>
      <w:t>T</w:t>
    </w:r>
    <w:r w:rsidR="00E25E99">
      <w:rPr>
        <w:rFonts w:ascii="Arial" w:hAnsi="Arial" w:cs="Arial"/>
        <w:b/>
        <w:bCs/>
        <w:color w:val="1F497D" w:themeColor="text2"/>
      </w:rPr>
      <w:t>uesday May 30, 2023</w:t>
    </w:r>
  </w:p>
  <w:p w14:paraId="16812060" w14:textId="01A88C79" w:rsidR="0021537B" w:rsidRPr="00CE6977" w:rsidRDefault="00316013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>
      <w:rPr>
        <w:rFonts w:ascii="Arial" w:hAnsi="Arial" w:cs="Arial"/>
        <w:b/>
        <w:bCs/>
        <w:color w:val="1F497D" w:themeColor="text2"/>
      </w:rPr>
      <w:t>7:00</w:t>
    </w:r>
    <w:r w:rsidR="0021537B" w:rsidRPr="00CE6977">
      <w:rPr>
        <w:rFonts w:ascii="Arial" w:hAnsi="Arial" w:cs="Arial"/>
        <w:b/>
        <w:bCs/>
        <w:color w:val="1F497D" w:themeColor="text2"/>
      </w:rPr>
      <w:t xml:space="preserve"> PM</w:t>
    </w:r>
  </w:p>
  <w:p w14:paraId="72C3D166" w14:textId="77777777" w:rsidR="00925FF0" w:rsidRDefault="00925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87C1" w14:textId="77777777"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14:paraId="70BEC629" w14:textId="77777777"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14:paraId="61C504EF" w14:textId="77777777" w:rsidR="00925FF0" w:rsidRDefault="00925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A82298"/>
    <w:multiLevelType w:val="hybridMultilevel"/>
    <w:tmpl w:val="CD001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C389B"/>
    <w:multiLevelType w:val="hybridMultilevel"/>
    <w:tmpl w:val="932457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16BB"/>
    <w:multiLevelType w:val="hybridMultilevel"/>
    <w:tmpl w:val="5A04C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751DC"/>
    <w:multiLevelType w:val="hybridMultilevel"/>
    <w:tmpl w:val="41EE92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06AF8"/>
    <w:multiLevelType w:val="hybridMultilevel"/>
    <w:tmpl w:val="68FAAD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C1295"/>
    <w:multiLevelType w:val="hybridMultilevel"/>
    <w:tmpl w:val="41EE92E6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049">
    <w:abstractNumId w:val="0"/>
  </w:num>
  <w:num w:numId="2" w16cid:durableId="1663117958">
    <w:abstractNumId w:val="4"/>
  </w:num>
  <w:num w:numId="3" w16cid:durableId="1320232573">
    <w:abstractNumId w:val="3"/>
  </w:num>
  <w:num w:numId="4" w16cid:durableId="228538967">
    <w:abstractNumId w:val="6"/>
  </w:num>
  <w:num w:numId="5" w16cid:durableId="494615224">
    <w:abstractNumId w:val="1"/>
  </w:num>
  <w:num w:numId="6" w16cid:durableId="1013191409">
    <w:abstractNumId w:val="5"/>
  </w:num>
  <w:num w:numId="7" w16cid:durableId="189373607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13"/>
    <w:rsid w:val="00000F76"/>
    <w:rsid w:val="000035D0"/>
    <w:rsid w:val="00003EAB"/>
    <w:rsid w:val="00004219"/>
    <w:rsid w:val="0000497A"/>
    <w:rsid w:val="00005F9F"/>
    <w:rsid w:val="000069F4"/>
    <w:rsid w:val="00010ABA"/>
    <w:rsid w:val="000111B4"/>
    <w:rsid w:val="00011611"/>
    <w:rsid w:val="00017F19"/>
    <w:rsid w:val="00020AF3"/>
    <w:rsid w:val="0002120E"/>
    <w:rsid w:val="000237AC"/>
    <w:rsid w:val="000238D6"/>
    <w:rsid w:val="00023BFC"/>
    <w:rsid w:val="0002666E"/>
    <w:rsid w:val="00027419"/>
    <w:rsid w:val="00031C6C"/>
    <w:rsid w:val="00032034"/>
    <w:rsid w:val="00036460"/>
    <w:rsid w:val="000365DF"/>
    <w:rsid w:val="00036C00"/>
    <w:rsid w:val="00040FB9"/>
    <w:rsid w:val="000411CC"/>
    <w:rsid w:val="00042B1E"/>
    <w:rsid w:val="000449BD"/>
    <w:rsid w:val="00045128"/>
    <w:rsid w:val="00045597"/>
    <w:rsid w:val="00045C4C"/>
    <w:rsid w:val="00047C7A"/>
    <w:rsid w:val="00051B7C"/>
    <w:rsid w:val="00057C56"/>
    <w:rsid w:val="00061945"/>
    <w:rsid w:val="00061E9A"/>
    <w:rsid w:val="00063A76"/>
    <w:rsid w:val="000671B1"/>
    <w:rsid w:val="000678C0"/>
    <w:rsid w:val="00067DC6"/>
    <w:rsid w:val="0007064D"/>
    <w:rsid w:val="00072BD4"/>
    <w:rsid w:val="000742ED"/>
    <w:rsid w:val="0007725B"/>
    <w:rsid w:val="00077AFE"/>
    <w:rsid w:val="00077D4C"/>
    <w:rsid w:val="0008013C"/>
    <w:rsid w:val="000807DF"/>
    <w:rsid w:val="00080FA7"/>
    <w:rsid w:val="000846E3"/>
    <w:rsid w:val="000850C2"/>
    <w:rsid w:val="00085568"/>
    <w:rsid w:val="00085D8B"/>
    <w:rsid w:val="000863C1"/>
    <w:rsid w:val="00086480"/>
    <w:rsid w:val="00087FB8"/>
    <w:rsid w:val="0009039E"/>
    <w:rsid w:val="000925CA"/>
    <w:rsid w:val="000944C7"/>
    <w:rsid w:val="000A0260"/>
    <w:rsid w:val="000A0265"/>
    <w:rsid w:val="000A0267"/>
    <w:rsid w:val="000A27C3"/>
    <w:rsid w:val="000A35B2"/>
    <w:rsid w:val="000A4F10"/>
    <w:rsid w:val="000A52E3"/>
    <w:rsid w:val="000A6D52"/>
    <w:rsid w:val="000A7672"/>
    <w:rsid w:val="000B0987"/>
    <w:rsid w:val="000B0BA9"/>
    <w:rsid w:val="000B18E4"/>
    <w:rsid w:val="000B2457"/>
    <w:rsid w:val="000B344F"/>
    <w:rsid w:val="000B4A33"/>
    <w:rsid w:val="000B66FF"/>
    <w:rsid w:val="000B68CD"/>
    <w:rsid w:val="000C1E51"/>
    <w:rsid w:val="000C6F11"/>
    <w:rsid w:val="000D1464"/>
    <w:rsid w:val="000D45FE"/>
    <w:rsid w:val="000D4732"/>
    <w:rsid w:val="000E0E9B"/>
    <w:rsid w:val="000E2422"/>
    <w:rsid w:val="000E293B"/>
    <w:rsid w:val="000E2A48"/>
    <w:rsid w:val="000E36EA"/>
    <w:rsid w:val="000E4F13"/>
    <w:rsid w:val="000E6B7A"/>
    <w:rsid w:val="000E73A7"/>
    <w:rsid w:val="000F5600"/>
    <w:rsid w:val="00100998"/>
    <w:rsid w:val="001019D3"/>
    <w:rsid w:val="00101AB8"/>
    <w:rsid w:val="00101EB5"/>
    <w:rsid w:val="0010238B"/>
    <w:rsid w:val="001054A9"/>
    <w:rsid w:val="001062D0"/>
    <w:rsid w:val="00107591"/>
    <w:rsid w:val="00112E4A"/>
    <w:rsid w:val="00115EC4"/>
    <w:rsid w:val="00116373"/>
    <w:rsid w:val="0011689E"/>
    <w:rsid w:val="00121F5E"/>
    <w:rsid w:val="001238A6"/>
    <w:rsid w:val="00125C63"/>
    <w:rsid w:val="00126149"/>
    <w:rsid w:val="00126478"/>
    <w:rsid w:val="0013107A"/>
    <w:rsid w:val="001310D0"/>
    <w:rsid w:val="00133990"/>
    <w:rsid w:val="001374D7"/>
    <w:rsid w:val="00137C77"/>
    <w:rsid w:val="00140131"/>
    <w:rsid w:val="00140255"/>
    <w:rsid w:val="00140701"/>
    <w:rsid w:val="00140B20"/>
    <w:rsid w:val="00141FF2"/>
    <w:rsid w:val="00142039"/>
    <w:rsid w:val="00142E7E"/>
    <w:rsid w:val="00145A8D"/>
    <w:rsid w:val="001478AD"/>
    <w:rsid w:val="001503EB"/>
    <w:rsid w:val="001514F4"/>
    <w:rsid w:val="00153046"/>
    <w:rsid w:val="0015317F"/>
    <w:rsid w:val="001554E5"/>
    <w:rsid w:val="001556EE"/>
    <w:rsid w:val="001570E1"/>
    <w:rsid w:val="00162C6A"/>
    <w:rsid w:val="00162F04"/>
    <w:rsid w:val="00163419"/>
    <w:rsid w:val="0017047B"/>
    <w:rsid w:val="001708F8"/>
    <w:rsid w:val="00172641"/>
    <w:rsid w:val="00177D4B"/>
    <w:rsid w:val="00180966"/>
    <w:rsid w:val="00181496"/>
    <w:rsid w:val="00181DBC"/>
    <w:rsid w:val="001828E5"/>
    <w:rsid w:val="001846E6"/>
    <w:rsid w:val="0018508C"/>
    <w:rsid w:val="00185F79"/>
    <w:rsid w:val="00191086"/>
    <w:rsid w:val="00195B42"/>
    <w:rsid w:val="001960E7"/>
    <w:rsid w:val="0019643B"/>
    <w:rsid w:val="00197524"/>
    <w:rsid w:val="001A14D0"/>
    <w:rsid w:val="001A170D"/>
    <w:rsid w:val="001A29A7"/>
    <w:rsid w:val="001A39E8"/>
    <w:rsid w:val="001A41CC"/>
    <w:rsid w:val="001A631F"/>
    <w:rsid w:val="001B129E"/>
    <w:rsid w:val="001B2140"/>
    <w:rsid w:val="001B2CD7"/>
    <w:rsid w:val="001B4702"/>
    <w:rsid w:val="001B4881"/>
    <w:rsid w:val="001B5693"/>
    <w:rsid w:val="001B7FBC"/>
    <w:rsid w:val="001C0F5A"/>
    <w:rsid w:val="001C1882"/>
    <w:rsid w:val="001C25B0"/>
    <w:rsid w:val="001C4D8A"/>
    <w:rsid w:val="001C6A52"/>
    <w:rsid w:val="001D1722"/>
    <w:rsid w:val="001D421C"/>
    <w:rsid w:val="001D4408"/>
    <w:rsid w:val="001D5813"/>
    <w:rsid w:val="001D7738"/>
    <w:rsid w:val="001D7B4C"/>
    <w:rsid w:val="001E249E"/>
    <w:rsid w:val="001E2AA2"/>
    <w:rsid w:val="001F1575"/>
    <w:rsid w:val="001F1C70"/>
    <w:rsid w:val="001F430C"/>
    <w:rsid w:val="001F6238"/>
    <w:rsid w:val="001F6625"/>
    <w:rsid w:val="002012A8"/>
    <w:rsid w:val="00202908"/>
    <w:rsid w:val="0020295D"/>
    <w:rsid w:val="002039E7"/>
    <w:rsid w:val="0020518B"/>
    <w:rsid w:val="00210E2C"/>
    <w:rsid w:val="002135EA"/>
    <w:rsid w:val="002145ED"/>
    <w:rsid w:val="00214BAD"/>
    <w:rsid w:val="0021537B"/>
    <w:rsid w:val="00215BDE"/>
    <w:rsid w:val="00215DEC"/>
    <w:rsid w:val="00216E9E"/>
    <w:rsid w:val="00220E9A"/>
    <w:rsid w:val="00223850"/>
    <w:rsid w:val="0022390B"/>
    <w:rsid w:val="0022455F"/>
    <w:rsid w:val="002249AF"/>
    <w:rsid w:val="00225FCB"/>
    <w:rsid w:val="00226F48"/>
    <w:rsid w:val="00233214"/>
    <w:rsid w:val="00233680"/>
    <w:rsid w:val="002337DD"/>
    <w:rsid w:val="00237314"/>
    <w:rsid w:val="002402C8"/>
    <w:rsid w:val="0024100F"/>
    <w:rsid w:val="00243B41"/>
    <w:rsid w:val="00246FED"/>
    <w:rsid w:val="002474F1"/>
    <w:rsid w:val="00247542"/>
    <w:rsid w:val="00247E52"/>
    <w:rsid w:val="00255A63"/>
    <w:rsid w:val="00264942"/>
    <w:rsid w:val="00265D55"/>
    <w:rsid w:val="00266D45"/>
    <w:rsid w:val="00270CDA"/>
    <w:rsid w:val="00270F0D"/>
    <w:rsid w:val="00275B72"/>
    <w:rsid w:val="00276DB8"/>
    <w:rsid w:val="002800C1"/>
    <w:rsid w:val="00281400"/>
    <w:rsid w:val="00281885"/>
    <w:rsid w:val="00281ABA"/>
    <w:rsid w:val="00282016"/>
    <w:rsid w:val="002866F3"/>
    <w:rsid w:val="00286CEB"/>
    <w:rsid w:val="00286DFF"/>
    <w:rsid w:val="0029077D"/>
    <w:rsid w:val="00291E05"/>
    <w:rsid w:val="00293278"/>
    <w:rsid w:val="00294071"/>
    <w:rsid w:val="00294613"/>
    <w:rsid w:val="00294614"/>
    <w:rsid w:val="002951AC"/>
    <w:rsid w:val="00296127"/>
    <w:rsid w:val="002A1060"/>
    <w:rsid w:val="002A1F78"/>
    <w:rsid w:val="002A663A"/>
    <w:rsid w:val="002A6B58"/>
    <w:rsid w:val="002A7EAA"/>
    <w:rsid w:val="002B1457"/>
    <w:rsid w:val="002B1E6C"/>
    <w:rsid w:val="002B2424"/>
    <w:rsid w:val="002B2C14"/>
    <w:rsid w:val="002B2E83"/>
    <w:rsid w:val="002B2E8C"/>
    <w:rsid w:val="002B3C16"/>
    <w:rsid w:val="002C150F"/>
    <w:rsid w:val="002C5943"/>
    <w:rsid w:val="002C62D4"/>
    <w:rsid w:val="002C6954"/>
    <w:rsid w:val="002C6C1F"/>
    <w:rsid w:val="002D00F2"/>
    <w:rsid w:val="002D15C5"/>
    <w:rsid w:val="002D240F"/>
    <w:rsid w:val="002D3C2C"/>
    <w:rsid w:val="002D60BA"/>
    <w:rsid w:val="002D6989"/>
    <w:rsid w:val="002D7A46"/>
    <w:rsid w:val="002E146C"/>
    <w:rsid w:val="002E22D0"/>
    <w:rsid w:val="002E42CF"/>
    <w:rsid w:val="002E4446"/>
    <w:rsid w:val="002E48D5"/>
    <w:rsid w:val="002E544B"/>
    <w:rsid w:val="002F03CC"/>
    <w:rsid w:val="002F0987"/>
    <w:rsid w:val="002F0DDB"/>
    <w:rsid w:val="002F1437"/>
    <w:rsid w:val="002F258C"/>
    <w:rsid w:val="002F3824"/>
    <w:rsid w:val="002F422D"/>
    <w:rsid w:val="002F4CB8"/>
    <w:rsid w:val="002F6D7F"/>
    <w:rsid w:val="002F714E"/>
    <w:rsid w:val="002F7F06"/>
    <w:rsid w:val="003019AE"/>
    <w:rsid w:val="003024D5"/>
    <w:rsid w:val="003028EC"/>
    <w:rsid w:val="00305A15"/>
    <w:rsid w:val="003060F9"/>
    <w:rsid w:val="00310AAF"/>
    <w:rsid w:val="00312818"/>
    <w:rsid w:val="003133C6"/>
    <w:rsid w:val="00316013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4A0B"/>
    <w:rsid w:val="00324EA0"/>
    <w:rsid w:val="00325CFF"/>
    <w:rsid w:val="00326846"/>
    <w:rsid w:val="003268DB"/>
    <w:rsid w:val="00330D5A"/>
    <w:rsid w:val="003333FA"/>
    <w:rsid w:val="00334F59"/>
    <w:rsid w:val="00336507"/>
    <w:rsid w:val="0034095A"/>
    <w:rsid w:val="00340A78"/>
    <w:rsid w:val="00341F07"/>
    <w:rsid w:val="00341F42"/>
    <w:rsid w:val="00345253"/>
    <w:rsid w:val="00345C82"/>
    <w:rsid w:val="00345FEA"/>
    <w:rsid w:val="003504DB"/>
    <w:rsid w:val="003506E2"/>
    <w:rsid w:val="003514E6"/>
    <w:rsid w:val="00351B05"/>
    <w:rsid w:val="0035379F"/>
    <w:rsid w:val="003539AE"/>
    <w:rsid w:val="003539F8"/>
    <w:rsid w:val="00354562"/>
    <w:rsid w:val="003566F5"/>
    <w:rsid w:val="00356F45"/>
    <w:rsid w:val="00357713"/>
    <w:rsid w:val="00357A25"/>
    <w:rsid w:val="00357A50"/>
    <w:rsid w:val="00357CE0"/>
    <w:rsid w:val="00361E94"/>
    <w:rsid w:val="00362EBF"/>
    <w:rsid w:val="003659CE"/>
    <w:rsid w:val="00365B18"/>
    <w:rsid w:val="00365DC8"/>
    <w:rsid w:val="003721DC"/>
    <w:rsid w:val="00373159"/>
    <w:rsid w:val="0037363E"/>
    <w:rsid w:val="003747A5"/>
    <w:rsid w:val="00376350"/>
    <w:rsid w:val="00376BFB"/>
    <w:rsid w:val="003773AC"/>
    <w:rsid w:val="0038070F"/>
    <w:rsid w:val="00380EBD"/>
    <w:rsid w:val="00382C25"/>
    <w:rsid w:val="003844E3"/>
    <w:rsid w:val="003848D5"/>
    <w:rsid w:val="00387AF8"/>
    <w:rsid w:val="00391335"/>
    <w:rsid w:val="00391425"/>
    <w:rsid w:val="00391D86"/>
    <w:rsid w:val="003927C2"/>
    <w:rsid w:val="00393591"/>
    <w:rsid w:val="003948AE"/>
    <w:rsid w:val="00395AB5"/>
    <w:rsid w:val="00396CF6"/>
    <w:rsid w:val="003A17E9"/>
    <w:rsid w:val="003A24A6"/>
    <w:rsid w:val="003A2B9B"/>
    <w:rsid w:val="003A3935"/>
    <w:rsid w:val="003A3BF0"/>
    <w:rsid w:val="003A45DD"/>
    <w:rsid w:val="003A554C"/>
    <w:rsid w:val="003A78F7"/>
    <w:rsid w:val="003B0AD7"/>
    <w:rsid w:val="003B1C64"/>
    <w:rsid w:val="003B3149"/>
    <w:rsid w:val="003B3C9C"/>
    <w:rsid w:val="003B474B"/>
    <w:rsid w:val="003B51C5"/>
    <w:rsid w:val="003B55F0"/>
    <w:rsid w:val="003B5EDA"/>
    <w:rsid w:val="003C1331"/>
    <w:rsid w:val="003C2340"/>
    <w:rsid w:val="003C3412"/>
    <w:rsid w:val="003C3FD5"/>
    <w:rsid w:val="003C765B"/>
    <w:rsid w:val="003D02E7"/>
    <w:rsid w:val="003D06CC"/>
    <w:rsid w:val="003D2A5A"/>
    <w:rsid w:val="003D41AB"/>
    <w:rsid w:val="003D4446"/>
    <w:rsid w:val="003D510E"/>
    <w:rsid w:val="003D5E46"/>
    <w:rsid w:val="003D6174"/>
    <w:rsid w:val="003E09BA"/>
    <w:rsid w:val="003E0F7D"/>
    <w:rsid w:val="003E1238"/>
    <w:rsid w:val="003E1600"/>
    <w:rsid w:val="003E28CD"/>
    <w:rsid w:val="003E2B3A"/>
    <w:rsid w:val="003E3328"/>
    <w:rsid w:val="003E5110"/>
    <w:rsid w:val="003E5FEA"/>
    <w:rsid w:val="003F06A7"/>
    <w:rsid w:val="003F0F46"/>
    <w:rsid w:val="003F17E2"/>
    <w:rsid w:val="003F19C5"/>
    <w:rsid w:val="003F1E31"/>
    <w:rsid w:val="003F27FE"/>
    <w:rsid w:val="003F3F18"/>
    <w:rsid w:val="003F407E"/>
    <w:rsid w:val="003F5FFA"/>
    <w:rsid w:val="003F6513"/>
    <w:rsid w:val="003F7DC6"/>
    <w:rsid w:val="004022C6"/>
    <w:rsid w:val="004037EB"/>
    <w:rsid w:val="00404B11"/>
    <w:rsid w:val="00404C17"/>
    <w:rsid w:val="004061E4"/>
    <w:rsid w:val="004078A7"/>
    <w:rsid w:val="00407A06"/>
    <w:rsid w:val="004136F7"/>
    <w:rsid w:val="00413838"/>
    <w:rsid w:val="00413939"/>
    <w:rsid w:val="00414357"/>
    <w:rsid w:val="00415161"/>
    <w:rsid w:val="00415187"/>
    <w:rsid w:val="00421022"/>
    <w:rsid w:val="004243DC"/>
    <w:rsid w:val="00426ECA"/>
    <w:rsid w:val="00430BDD"/>
    <w:rsid w:val="004338B2"/>
    <w:rsid w:val="004340D8"/>
    <w:rsid w:val="0043438B"/>
    <w:rsid w:val="0043534F"/>
    <w:rsid w:val="00435805"/>
    <w:rsid w:val="00435B03"/>
    <w:rsid w:val="004362F9"/>
    <w:rsid w:val="00436583"/>
    <w:rsid w:val="0044329E"/>
    <w:rsid w:val="00443DBA"/>
    <w:rsid w:val="00444C9A"/>
    <w:rsid w:val="004460C0"/>
    <w:rsid w:val="00446B3F"/>
    <w:rsid w:val="004515A8"/>
    <w:rsid w:val="00452388"/>
    <w:rsid w:val="00452A1E"/>
    <w:rsid w:val="00452ABD"/>
    <w:rsid w:val="00452CBD"/>
    <w:rsid w:val="00453616"/>
    <w:rsid w:val="004556A1"/>
    <w:rsid w:val="004556D0"/>
    <w:rsid w:val="00455D91"/>
    <w:rsid w:val="00460DB7"/>
    <w:rsid w:val="00461942"/>
    <w:rsid w:val="00461E69"/>
    <w:rsid w:val="00462CC8"/>
    <w:rsid w:val="00462E8E"/>
    <w:rsid w:val="00464956"/>
    <w:rsid w:val="0046687D"/>
    <w:rsid w:val="004669A0"/>
    <w:rsid w:val="0047160E"/>
    <w:rsid w:val="00471669"/>
    <w:rsid w:val="00472B49"/>
    <w:rsid w:val="004750D7"/>
    <w:rsid w:val="0047564E"/>
    <w:rsid w:val="00476631"/>
    <w:rsid w:val="004774DA"/>
    <w:rsid w:val="00477B83"/>
    <w:rsid w:val="00477F1B"/>
    <w:rsid w:val="004816C7"/>
    <w:rsid w:val="004845AB"/>
    <w:rsid w:val="00484EAC"/>
    <w:rsid w:val="004857C7"/>
    <w:rsid w:val="004860FD"/>
    <w:rsid w:val="004866FF"/>
    <w:rsid w:val="00487ECD"/>
    <w:rsid w:val="00492D14"/>
    <w:rsid w:val="00492FE5"/>
    <w:rsid w:val="00497427"/>
    <w:rsid w:val="004A1579"/>
    <w:rsid w:val="004A1750"/>
    <w:rsid w:val="004A27A2"/>
    <w:rsid w:val="004A412B"/>
    <w:rsid w:val="004A5EF5"/>
    <w:rsid w:val="004A72C8"/>
    <w:rsid w:val="004A775A"/>
    <w:rsid w:val="004B1AA8"/>
    <w:rsid w:val="004B33DC"/>
    <w:rsid w:val="004B4FFB"/>
    <w:rsid w:val="004B56A0"/>
    <w:rsid w:val="004B5DA2"/>
    <w:rsid w:val="004B64B8"/>
    <w:rsid w:val="004B65E3"/>
    <w:rsid w:val="004B6C6C"/>
    <w:rsid w:val="004B774A"/>
    <w:rsid w:val="004C1712"/>
    <w:rsid w:val="004C1CBB"/>
    <w:rsid w:val="004C2D7F"/>
    <w:rsid w:val="004C3227"/>
    <w:rsid w:val="004C42D8"/>
    <w:rsid w:val="004C5786"/>
    <w:rsid w:val="004D05A0"/>
    <w:rsid w:val="004D222A"/>
    <w:rsid w:val="004D28E3"/>
    <w:rsid w:val="004D318E"/>
    <w:rsid w:val="004D32FE"/>
    <w:rsid w:val="004D6ACB"/>
    <w:rsid w:val="004D7526"/>
    <w:rsid w:val="004D76E8"/>
    <w:rsid w:val="004D7A43"/>
    <w:rsid w:val="004D7BB8"/>
    <w:rsid w:val="004E05F9"/>
    <w:rsid w:val="004E20CA"/>
    <w:rsid w:val="004E24E4"/>
    <w:rsid w:val="004E3265"/>
    <w:rsid w:val="004E41C3"/>
    <w:rsid w:val="004E4633"/>
    <w:rsid w:val="004E475C"/>
    <w:rsid w:val="004E6752"/>
    <w:rsid w:val="004F2924"/>
    <w:rsid w:val="004F43B3"/>
    <w:rsid w:val="004F5100"/>
    <w:rsid w:val="004F5962"/>
    <w:rsid w:val="004F67A4"/>
    <w:rsid w:val="004F6D73"/>
    <w:rsid w:val="005015D8"/>
    <w:rsid w:val="0050224E"/>
    <w:rsid w:val="005034B4"/>
    <w:rsid w:val="005045BD"/>
    <w:rsid w:val="00506057"/>
    <w:rsid w:val="00506A75"/>
    <w:rsid w:val="00511C66"/>
    <w:rsid w:val="00512828"/>
    <w:rsid w:val="00514674"/>
    <w:rsid w:val="005158C2"/>
    <w:rsid w:val="00516F5D"/>
    <w:rsid w:val="00523A41"/>
    <w:rsid w:val="00525441"/>
    <w:rsid w:val="005265FB"/>
    <w:rsid w:val="00530669"/>
    <w:rsid w:val="005310C0"/>
    <w:rsid w:val="005321B0"/>
    <w:rsid w:val="00532959"/>
    <w:rsid w:val="00537BA5"/>
    <w:rsid w:val="00541914"/>
    <w:rsid w:val="00541EA3"/>
    <w:rsid w:val="00542022"/>
    <w:rsid w:val="005420D8"/>
    <w:rsid w:val="00544EAC"/>
    <w:rsid w:val="00545A44"/>
    <w:rsid w:val="00545C86"/>
    <w:rsid w:val="00547130"/>
    <w:rsid w:val="005478DB"/>
    <w:rsid w:val="00547A08"/>
    <w:rsid w:val="00547DC2"/>
    <w:rsid w:val="00550D39"/>
    <w:rsid w:val="00551CDE"/>
    <w:rsid w:val="00557F26"/>
    <w:rsid w:val="0056060C"/>
    <w:rsid w:val="005609E5"/>
    <w:rsid w:val="005619D4"/>
    <w:rsid w:val="00563307"/>
    <w:rsid w:val="00564047"/>
    <w:rsid w:val="00567322"/>
    <w:rsid w:val="00567FA0"/>
    <w:rsid w:val="005706E3"/>
    <w:rsid w:val="00571544"/>
    <w:rsid w:val="00571777"/>
    <w:rsid w:val="00572E7B"/>
    <w:rsid w:val="00573579"/>
    <w:rsid w:val="00574FF5"/>
    <w:rsid w:val="00580077"/>
    <w:rsid w:val="00580BFF"/>
    <w:rsid w:val="00580D05"/>
    <w:rsid w:val="0058271B"/>
    <w:rsid w:val="00583506"/>
    <w:rsid w:val="005851E5"/>
    <w:rsid w:val="00585A68"/>
    <w:rsid w:val="00585B7F"/>
    <w:rsid w:val="0058709F"/>
    <w:rsid w:val="00591246"/>
    <w:rsid w:val="00594F20"/>
    <w:rsid w:val="00596DF1"/>
    <w:rsid w:val="005A061F"/>
    <w:rsid w:val="005A137A"/>
    <w:rsid w:val="005A1D9B"/>
    <w:rsid w:val="005A3634"/>
    <w:rsid w:val="005A3683"/>
    <w:rsid w:val="005A4C36"/>
    <w:rsid w:val="005A54AB"/>
    <w:rsid w:val="005A7329"/>
    <w:rsid w:val="005A7D0D"/>
    <w:rsid w:val="005B01D8"/>
    <w:rsid w:val="005B2A43"/>
    <w:rsid w:val="005B33B5"/>
    <w:rsid w:val="005B35AE"/>
    <w:rsid w:val="005B3B56"/>
    <w:rsid w:val="005B6040"/>
    <w:rsid w:val="005B68EB"/>
    <w:rsid w:val="005B7BA2"/>
    <w:rsid w:val="005C07C8"/>
    <w:rsid w:val="005C0877"/>
    <w:rsid w:val="005C0AC5"/>
    <w:rsid w:val="005C1060"/>
    <w:rsid w:val="005C23BF"/>
    <w:rsid w:val="005C2CE5"/>
    <w:rsid w:val="005C3089"/>
    <w:rsid w:val="005C4106"/>
    <w:rsid w:val="005C4AF1"/>
    <w:rsid w:val="005C5483"/>
    <w:rsid w:val="005C5A34"/>
    <w:rsid w:val="005C5B61"/>
    <w:rsid w:val="005D5E4E"/>
    <w:rsid w:val="005D7C97"/>
    <w:rsid w:val="005E0718"/>
    <w:rsid w:val="005E1B38"/>
    <w:rsid w:val="005E2E92"/>
    <w:rsid w:val="005E4863"/>
    <w:rsid w:val="005E4DA4"/>
    <w:rsid w:val="005E534E"/>
    <w:rsid w:val="005E559B"/>
    <w:rsid w:val="005E6833"/>
    <w:rsid w:val="005F0CA7"/>
    <w:rsid w:val="005F125F"/>
    <w:rsid w:val="005F18F6"/>
    <w:rsid w:val="005F36F1"/>
    <w:rsid w:val="005F3B73"/>
    <w:rsid w:val="005F75FB"/>
    <w:rsid w:val="0060487E"/>
    <w:rsid w:val="006049F2"/>
    <w:rsid w:val="00605D49"/>
    <w:rsid w:val="0060627A"/>
    <w:rsid w:val="00606EA3"/>
    <w:rsid w:val="00610A89"/>
    <w:rsid w:val="00612496"/>
    <w:rsid w:val="006139F6"/>
    <w:rsid w:val="00613F63"/>
    <w:rsid w:val="00614245"/>
    <w:rsid w:val="006159A8"/>
    <w:rsid w:val="006164FD"/>
    <w:rsid w:val="006207AF"/>
    <w:rsid w:val="00621A2C"/>
    <w:rsid w:val="00621B22"/>
    <w:rsid w:val="00623A3A"/>
    <w:rsid w:val="0062446F"/>
    <w:rsid w:val="00625000"/>
    <w:rsid w:val="0062739C"/>
    <w:rsid w:val="006311C2"/>
    <w:rsid w:val="006317F1"/>
    <w:rsid w:val="00632440"/>
    <w:rsid w:val="00643379"/>
    <w:rsid w:val="00643EEF"/>
    <w:rsid w:val="00644FF3"/>
    <w:rsid w:val="0064524D"/>
    <w:rsid w:val="006503F0"/>
    <w:rsid w:val="006509BA"/>
    <w:rsid w:val="00651533"/>
    <w:rsid w:val="00653E33"/>
    <w:rsid w:val="00654BA7"/>
    <w:rsid w:val="006569F1"/>
    <w:rsid w:val="00656AAB"/>
    <w:rsid w:val="0065785F"/>
    <w:rsid w:val="00657C70"/>
    <w:rsid w:val="006634B3"/>
    <w:rsid w:val="00665F4D"/>
    <w:rsid w:val="00666093"/>
    <w:rsid w:val="00666510"/>
    <w:rsid w:val="00666A0B"/>
    <w:rsid w:val="0067023D"/>
    <w:rsid w:val="006708E9"/>
    <w:rsid w:val="00673F2E"/>
    <w:rsid w:val="006745FC"/>
    <w:rsid w:val="00675E18"/>
    <w:rsid w:val="00676F01"/>
    <w:rsid w:val="00676FC2"/>
    <w:rsid w:val="0067796C"/>
    <w:rsid w:val="00677C2D"/>
    <w:rsid w:val="0068007F"/>
    <w:rsid w:val="00680D70"/>
    <w:rsid w:val="00680E22"/>
    <w:rsid w:val="006824F8"/>
    <w:rsid w:val="00683458"/>
    <w:rsid w:val="0068437D"/>
    <w:rsid w:val="00685249"/>
    <w:rsid w:val="00687AD1"/>
    <w:rsid w:val="00687D0D"/>
    <w:rsid w:val="0069133A"/>
    <w:rsid w:val="00692192"/>
    <w:rsid w:val="006962AC"/>
    <w:rsid w:val="006964C4"/>
    <w:rsid w:val="00696E1E"/>
    <w:rsid w:val="00697D66"/>
    <w:rsid w:val="006A1470"/>
    <w:rsid w:val="006A435D"/>
    <w:rsid w:val="006A7902"/>
    <w:rsid w:val="006B0FEE"/>
    <w:rsid w:val="006B1DBD"/>
    <w:rsid w:val="006B2C70"/>
    <w:rsid w:val="006B5DD9"/>
    <w:rsid w:val="006B6D07"/>
    <w:rsid w:val="006B6D94"/>
    <w:rsid w:val="006B6FB3"/>
    <w:rsid w:val="006C0362"/>
    <w:rsid w:val="006C1C33"/>
    <w:rsid w:val="006C37ED"/>
    <w:rsid w:val="006C3997"/>
    <w:rsid w:val="006C39BF"/>
    <w:rsid w:val="006C4262"/>
    <w:rsid w:val="006C5B2D"/>
    <w:rsid w:val="006C7A92"/>
    <w:rsid w:val="006C7D7F"/>
    <w:rsid w:val="006C7FAB"/>
    <w:rsid w:val="006D0F3D"/>
    <w:rsid w:val="006D16E5"/>
    <w:rsid w:val="006D26B9"/>
    <w:rsid w:val="006D2BAA"/>
    <w:rsid w:val="006D3642"/>
    <w:rsid w:val="006D4298"/>
    <w:rsid w:val="006D57E0"/>
    <w:rsid w:val="006D5DBC"/>
    <w:rsid w:val="006D688B"/>
    <w:rsid w:val="006D6932"/>
    <w:rsid w:val="006D6B29"/>
    <w:rsid w:val="006D7364"/>
    <w:rsid w:val="006E02FD"/>
    <w:rsid w:val="006E07B3"/>
    <w:rsid w:val="006E1D63"/>
    <w:rsid w:val="006E4DF3"/>
    <w:rsid w:val="006E67E0"/>
    <w:rsid w:val="006F028E"/>
    <w:rsid w:val="006F0418"/>
    <w:rsid w:val="006F0504"/>
    <w:rsid w:val="006F0D35"/>
    <w:rsid w:val="006F2F7F"/>
    <w:rsid w:val="006F3BCF"/>
    <w:rsid w:val="006F5AFC"/>
    <w:rsid w:val="006F60D5"/>
    <w:rsid w:val="006F7F9C"/>
    <w:rsid w:val="00701E28"/>
    <w:rsid w:val="00702CA5"/>
    <w:rsid w:val="00703AD0"/>
    <w:rsid w:val="00703DFE"/>
    <w:rsid w:val="00704AFA"/>
    <w:rsid w:val="00704DB3"/>
    <w:rsid w:val="00706689"/>
    <w:rsid w:val="0070684C"/>
    <w:rsid w:val="0070739E"/>
    <w:rsid w:val="007079F9"/>
    <w:rsid w:val="0071108E"/>
    <w:rsid w:val="00711EA1"/>
    <w:rsid w:val="00714642"/>
    <w:rsid w:val="00716DD3"/>
    <w:rsid w:val="0072062A"/>
    <w:rsid w:val="00721D4F"/>
    <w:rsid w:val="007229E5"/>
    <w:rsid w:val="00722F8C"/>
    <w:rsid w:val="00723B6C"/>
    <w:rsid w:val="00723EA3"/>
    <w:rsid w:val="00724020"/>
    <w:rsid w:val="0072603E"/>
    <w:rsid w:val="00726C83"/>
    <w:rsid w:val="00731D5D"/>
    <w:rsid w:val="00734153"/>
    <w:rsid w:val="007412C9"/>
    <w:rsid w:val="0074228D"/>
    <w:rsid w:val="007428E8"/>
    <w:rsid w:val="007443DD"/>
    <w:rsid w:val="00744727"/>
    <w:rsid w:val="00744F8E"/>
    <w:rsid w:val="00745D21"/>
    <w:rsid w:val="00747B99"/>
    <w:rsid w:val="007501D9"/>
    <w:rsid w:val="0075175B"/>
    <w:rsid w:val="007533B1"/>
    <w:rsid w:val="007535EC"/>
    <w:rsid w:val="00755451"/>
    <w:rsid w:val="00757A47"/>
    <w:rsid w:val="007605BC"/>
    <w:rsid w:val="00761E7F"/>
    <w:rsid w:val="00762333"/>
    <w:rsid w:val="007649C6"/>
    <w:rsid w:val="00765B57"/>
    <w:rsid w:val="007660E1"/>
    <w:rsid w:val="007666EE"/>
    <w:rsid w:val="00772EC9"/>
    <w:rsid w:val="00773C3E"/>
    <w:rsid w:val="00775581"/>
    <w:rsid w:val="00776507"/>
    <w:rsid w:val="00776E6C"/>
    <w:rsid w:val="0078069C"/>
    <w:rsid w:val="00780F29"/>
    <w:rsid w:val="007822FE"/>
    <w:rsid w:val="00783B5E"/>
    <w:rsid w:val="007844DF"/>
    <w:rsid w:val="00784B98"/>
    <w:rsid w:val="0079229B"/>
    <w:rsid w:val="00792556"/>
    <w:rsid w:val="007928CF"/>
    <w:rsid w:val="007952E9"/>
    <w:rsid w:val="007954F9"/>
    <w:rsid w:val="00796A6F"/>
    <w:rsid w:val="00796EE8"/>
    <w:rsid w:val="007978DC"/>
    <w:rsid w:val="00797CB7"/>
    <w:rsid w:val="007A132F"/>
    <w:rsid w:val="007A193C"/>
    <w:rsid w:val="007A3CF1"/>
    <w:rsid w:val="007A44D9"/>
    <w:rsid w:val="007A4E49"/>
    <w:rsid w:val="007A5CDE"/>
    <w:rsid w:val="007A6DD1"/>
    <w:rsid w:val="007A743C"/>
    <w:rsid w:val="007A7605"/>
    <w:rsid w:val="007A7DCB"/>
    <w:rsid w:val="007B17FF"/>
    <w:rsid w:val="007B3398"/>
    <w:rsid w:val="007B3A48"/>
    <w:rsid w:val="007B419C"/>
    <w:rsid w:val="007B42E2"/>
    <w:rsid w:val="007B58F3"/>
    <w:rsid w:val="007B6275"/>
    <w:rsid w:val="007B6862"/>
    <w:rsid w:val="007C58AC"/>
    <w:rsid w:val="007D0928"/>
    <w:rsid w:val="007D332D"/>
    <w:rsid w:val="007D66E5"/>
    <w:rsid w:val="007E3957"/>
    <w:rsid w:val="007E4612"/>
    <w:rsid w:val="007E473F"/>
    <w:rsid w:val="007E60FD"/>
    <w:rsid w:val="007E65CF"/>
    <w:rsid w:val="007E667E"/>
    <w:rsid w:val="007E750D"/>
    <w:rsid w:val="007E761C"/>
    <w:rsid w:val="007F033B"/>
    <w:rsid w:val="007F2372"/>
    <w:rsid w:val="007F2E63"/>
    <w:rsid w:val="007F325F"/>
    <w:rsid w:val="007F3AB2"/>
    <w:rsid w:val="007F3DB5"/>
    <w:rsid w:val="007F5411"/>
    <w:rsid w:val="007F6FCC"/>
    <w:rsid w:val="007F705C"/>
    <w:rsid w:val="007F70D5"/>
    <w:rsid w:val="00801720"/>
    <w:rsid w:val="00805DAF"/>
    <w:rsid w:val="00811055"/>
    <w:rsid w:val="00811F13"/>
    <w:rsid w:val="00812E90"/>
    <w:rsid w:val="00815465"/>
    <w:rsid w:val="008170F2"/>
    <w:rsid w:val="00817B85"/>
    <w:rsid w:val="0082233B"/>
    <w:rsid w:val="00823064"/>
    <w:rsid w:val="00823D73"/>
    <w:rsid w:val="008249CC"/>
    <w:rsid w:val="00825569"/>
    <w:rsid w:val="008269D1"/>
    <w:rsid w:val="008273A5"/>
    <w:rsid w:val="00830A7C"/>
    <w:rsid w:val="00831170"/>
    <w:rsid w:val="008314F3"/>
    <w:rsid w:val="008325D6"/>
    <w:rsid w:val="008330BE"/>
    <w:rsid w:val="00840F2C"/>
    <w:rsid w:val="0084230B"/>
    <w:rsid w:val="00842716"/>
    <w:rsid w:val="008455AD"/>
    <w:rsid w:val="00845D70"/>
    <w:rsid w:val="00846088"/>
    <w:rsid w:val="00846E8A"/>
    <w:rsid w:val="00847D9C"/>
    <w:rsid w:val="008513A4"/>
    <w:rsid w:val="00854AF4"/>
    <w:rsid w:val="00855702"/>
    <w:rsid w:val="008572D3"/>
    <w:rsid w:val="00860C5D"/>
    <w:rsid w:val="008613D5"/>
    <w:rsid w:val="00861CE7"/>
    <w:rsid w:val="00864DB7"/>
    <w:rsid w:val="0086546D"/>
    <w:rsid w:val="00866741"/>
    <w:rsid w:val="00870ADC"/>
    <w:rsid w:val="008714F1"/>
    <w:rsid w:val="00872742"/>
    <w:rsid w:val="008746B0"/>
    <w:rsid w:val="008747C4"/>
    <w:rsid w:val="00874805"/>
    <w:rsid w:val="00876DB0"/>
    <w:rsid w:val="00876ECF"/>
    <w:rsid w:val="0087728F"/>
    <w:rsid w:val="00877716"/>
    <w:rsid w:val="00882FCA"/>
    <w:rsid w:val="00883530"/>
    <w:rsid w:val="00883E32"/>
    <w:rsid w:val="008848A2"/>
    <w:rsid w:val="00884FAE"/>
    <w:rsid w:val="00885BB2"/>
    <w:rsid w:val="008868F6"/>
    <w:rsid w:val="00890AC2"/>
    <w:rsid w:val="008922EC"/>
    <w:rsid w:val="008929BE"/>
    <w:rsid w:val="00893A3B"/>
    <w:rsid w:val="008955FC"/>
    <w:rsid w:val="008A543E"/>
    <w:rsid w:val="008A7432"/>
    <w:rsid w:val="008B0328"/>
    <w:rsid w:val="008B0AE4"/>
    <w:rsid w:val="008B140C"/>
    <w:rsid w:val="008B2B44"/>
    <w:rsid w:val="008B2E05"/>
    <w:rsid w:val="008B574A"/>
    <w:rsid w:val="008B7002"/>
    <w:rsid w:val="008C1262"/>
    <w:rsid w:val="008C13EB"/>
    <w:rsid w:val="008C5A7C"/>
    <w:rsid w:val="008C5E08"/>
    <w:rsid w:val="008D02A7"/>
    <w:rsid w:val="008D0AC9"/>
    <w:rsid w:val="008D23DD"/>
    <w:rsid w:val="008D2937"/>
    <w:rsid w:val="008D3DC5"/>
    <w:rsid w:val="008D456F"/>
    <w:rsid w:val="008D4653"/>
    <w:rsid w:val="008D55AC"/>
    <w:rsid w:val="008D64A7"/>
    <w:rsid w:val="008D7A3D"/>
    <w:rsid w:val="008E0348"/>
    <w:rsid w:val="008E1E64"/>
    <w:rsid w:val="008E2B9E"/>
    <w:rsid w:val="008E3BF7"/>
    <w:rsid w:val="008E4293"/>
    <w:rsid w:val="008E4D49"/>
    <w:rsid w:val="008E550F"/>
    <w:rsid w:val="008E648D"/>
    <w:rsid w:val="008E6605"/>
    <w:rsid w:val="008E6FD0"/>
    <w:rsid w:val="008E7349"/>
    <w:rsid w:val="008E7C63"/>
    <w:rsid w:val="008F0E49"/>
    <w:rsid w:val="008F1154"/>
    <w:rsid w:val="008F1945"/>
    <w:rsid w:val="008F2157"/>
    <w:rsid w:val="008F34A5"/>
    <w:rsid w:val="008F3656"/>
    <w:rsid w:val="008F3E37"/>
    <w:rsid w:val="008F769E"/>
    <w:rsid w:val="00900F27"/>
    <w:rsid w:val="009034E4"/>
    <w:rsid w:val="009035D2"/>
    <w:rsid w:val="009039E1"/>
    <w:rsid w:val="00912869"/>
    <w:rsid w:val="00912F18"/>
    <w:rsid w:val="00916C72"/>
    <w:rsid w:val="00917A2D"/>
    <w:rsid w:val="00920A83"/>
    <w:rsid w:val="00920BA8"/>
    <w:rsid w:val="00924E53"/>
    <w:rsid w:val="0092547E"/>
    <w:rsid w:val="00925FF0"/>
    <w:rsid w:val="009275D6"/>
    <w:rsid w:val="009301E5"/>
    <w:rsid w:val="00933ECE"/>
    <w:rsid w:val="0093621B"/>
    <w:rsid w:val="00936244"/>
    <w:rsid w:val="009377B5"/>
    <w:rsid w:val="0093795B"/>
    <w:rsid w:val="00937F66"/>
    <w:rsid w:val="009416F1"/>
    <w:rsid w:val="00941E25"/>
    <w:rsid w:val="00945254"/>
    <w:rsid w:val="00945381"/>
    <w:rsid w:val="009474CE"/>
    <w:rsid w:val="0095021C"/>
    <w:rsid w:val="00950C04"/>
    <w:rsid w:val="00954AA9"/>
    <w:rsid w:val="009552D8"/>
    <w:rsid w:val="00956EB8"/>
    <w:rsid w:val="00960749"/>
    <w:rsid w:val="00963056"/>
    <w:rsid w:val="00965375"/>
    <w:rsid w:val="00967172"/>
    <w:rsid w:val="00967E85"/>
    <w:rsid w:val="00967FEE"/>
    <w:rsid w:val="009707D4"/>
    <w:rsid w:val="00970C60"/>
    <w:rsid w:val="00970CD1"/>
    <w:rsid w:val="0097460C"/>
    <w:rsid w:val="0097472B"/>
    <w:rsid w:val="009763B2"/>
    <w:rsid w:val="0098086C"/>
    <w:rsid w:val="00981DED"/>
    <w:rsid w:val="00981F22"/>
    <w:rsid w:val="009828FE"/>
    <w:rsid w:val="00984267"/>
    <w:rsid w:val="009867EF"/>
    <w:rsid w:val="00987759"/>
    <w:rsid w:val="009947DA"/>
    <w:rsid w:val="00996FE4"/>
    <w:rsid w:val="009A304C"/>
    <w:rsid w:val="009A4FA9"/>
    <w:rsid w:val="009B0585"/>
    <w:rsid w:val="009B0A0E"/>
    <w:rsid w:val="009B1F93"/>
    <w:rsid w:val="009B2485"/>
    <w:rsid w:val="009B6DC3"/>
    <w:rsid w:val="009B7CD0"/>
    <w:rsid w:val="009B7F20"/>
    <w:rsid w:val="009C2B3E"/>
    <w:rsid w:val="009C3773"/>
    <w:rsid w:val="009C3C74"/>
    <w:rsid w:val="009C52C3"/>
    <w:rsid w:val="009C6BDB"/>
    <w:rsid w:val="009D054A"/>
    <w:rsid w:val="009D06B6"/>
    <w:rsid w:val="009D3432"/>
    <w:rsid w:val="009D38C7"/>
    <w:rsid w:val="009D41F7"/>
    <w:rsid w:val="009D427B"/>
    <w:rsid w:val="009D4E36"/>
    <w:rsid w:val="009D5328"/>
    <w:rsid w:val="009D57BF"/>
    <w:rsid w:val="009D5A47"/>
    <w:rsid w:val="009D5FE7"/>
    <w:rsid w:val="009D6C63"/>
    <w:rsid w:val="009E0744"/>
    <w:rsid w:val="009E11F8"/>
    <w:rsid w:val="009E1446"/>
    <w:rsid w:val="009E2CDB"/>
    <w:rsid w:val="009E370D"/>
    <w:rsid w:val="009E3A59"/>
    <w:rsid w:val="009E4127"/>
    <w:rsid w:val="009E474D"/>
    <w:rsid w:val="009E552D"/>
    <w:rsid w:val="009E65EC"/>
    <w:rsid w:val="009E7951"/>
    <w:rsid w:val="009F053F"/>
    <w:rsid w:val="009F1504"/>
    <w:rsid w:val="009F1537"/>
    <w:rsid w:val="009F22D1"/>
    <w:rsid w:val="009F41A4"/>
    <w:rsid w:val="009F4B0C"/>
    <w:rsid w:val="009F5F4E"/>
    <w:rsid w:val="009F6240"/>
    <w:rsid w:val="009F6A05"/>
    <w:rsid w:val="009F6DB1"/>
    <w:rsid w:val="009F7E8E"/>
    <w:rsid w:val="00A005D4"/>
    <w:rsid w:val="00A00CFD"/>
    <w:rsid w:val="00A00F6A"/>
    <w:rsid w:val="00A0120C"/>
    <w:rsid w:val="00A01524"/>
    <w:rsid w:val="00A022A6"/>
    <w:rsid w:val="00A02768"/>
    <w:rsid w:val="00A060BA"/>
    <w:rsid w:val="00A062BC"/>
    <w:rsid w:val="00A06D59"/>
    <w:rsid w:val="00A10ECB"/>
    <w:rsid w:val="00A11875"/>
    <w:rsid w:val="00A11A45"/>
    <w:rsid w:val="00A1297B"/>
    <w:rsid w:val="00A135ED"/>
    <w:rsid w:val="00A15D2A"/>
    <w:rsid w:val="00A16DC5"/>
    <w:rsid w:val="00A20ED5"/>
    <w:rsid w:val="00A21195"/>
    <w:rsid w:val="00A22748"/>
    <w:rsid w:val="00A23AE5"/>
    <w:rsid w:val="00A326B8"/>
    <w:rsid w:val="00A327DE"/>
    <w:rsid w:val="00A336A8"/>
    <w:rsid w:val="00A33C90"/>
    <w:rsid w:val="00A343DE"/>
    <w:rsid w:val="00A36913"/>
    <w:rsid w:val="00A37ABC"/>
    <w:rsid w:val="00A407E8"/>
    <w:rsid w:val="00A40AA5"/>
    <w:rsid w:val="00A40B7F"/>
    <w:rsid w:val="00A41564"/>
    <w:rsid w:val="00A41FD8"/>
    <w:rsid w:val="00A42145"/>
    <w:rsid w:val="00A45F19"/>
    <w:rsid w:val="00A4783A"/>
    <w:rsid w:val="00A47D16"/>
    <w:rsid w:val="00A47F97"/>
    <w:rsid w:val="00A5169E"/>
    <w:rsid w:val="00A51A86"/>
    <w:rsid w:val="00A52636"/>
    <w:rsid w:val="00A56E0F"/>
    <w:rsid w:val="00A57229"/>
    <w:rsid w:val="00A57899"/>
    <w:rsid w:val="00A610B5"/>
    <w:rsid w:val="00A61294"/>
    <w:rsid w:val="00A62875"/>
    <w:rsid w:val="00A641C3"/>
    <w:rsid w:val="00A670C2"/>
    <w:rsid w:val="00A67D36"/>
    <w:rsid w:val="00A7018E"/>
    <w:rsid w:val="00A703D2"/>
    <w:rsid w:val="00A715D6"/>
    <w:rsid w:val="00A7170D"/>
    <w:rsid w:val="00A71F77"/>
    <w:rsid w:val="00A723D3"/>
    <w:rsid w:val="00A730A1"/>
    <w:rsid w:val="00A74AB4"/>
    <w:rsid w:val="00A8157F"/>
    <w:rsid w:val="00A815A7"/>
    <w:rsid w:val="00A82CBB"/>
    <w:rsid w:val="00A8513E"/>
    <w:rsid w:val="00A877B1"/>
    <w:rsid w:val="00A87FF5"/>
    <w:rsid w:val="00A94347"/>
    <w:rsid w:val="00A95FF0"/>
    <w:rsid w:val="00A96788"/>
    <w:rsid w:val="00A96CBA"/>
    <w:rsid w:val="00A974CB"/>
    <w:rsid w:val="00A97550"/>
    <w:rsid w:val="00AA0293"/>
    <w:rsid w:val="00AA256C"/>
    <w:rsid w:val="00AB07B4"/>
    <w:rsid w:val="00AB3972"/>
    <w:rsid w:val="00AB41A7"/>
    <w:rsid w:val="00AB490A"/>
    <w:rsid w:val="00AB5794"/>
    <w:rsid w:val="00AB616B"/>
    <w:rsid w:val="00AB7417"/>
    <w:rsid w:val="00AC041D"/>
    <w:rsid w:val="00AC0583"/>
    <w:rsid w:val="00AC1305"/>
    <w:rsid w:val="00AC1989"/>
    <w:rsid w:val="00AC1AAD"/>
    <w:rsid w:val="00AC1D74"/>
    <w:rsid w:val="00AC2012"/>
    <w:rsid w:val="00AC2D2D"/>
    <w:rsid w:val="00AC6284"/>
    <w:rsid w:val="00AC72F9"/>
    <w:rsid w:val="00AC73F5"/>
    <w:rsid w:val="00AC7746"/>
    <w:rsid w:val="00AD1760"/>
    <w:rsid w:val="00AD17EF"/>
    <w:rsid w:val="00AD2565"/>
    <w:rsid w:val="00AD44EB"/>
    <w:rsid w:val="00AD6572"/>
    <w:rsid w:val="00AD6801"/>
    <w:rsid w:val="00AE25A5"/>
    <w:rsid w:val="00AE2E4C"/>
    <w:rsid w:val="00AE5811"/>
    <w:rsid w:val="00AE589C"/>
    <w:rsid w:val="00AE7206"/>
    <w:rsid w:val="00AE7594"/>
    <w:rsid w:val="00AF1B44"/>
    <w:rsid w:val="00AF377C"/>
    <w:rsid w:val="00AF4246"/>
    <w:rsid w:val="00AF514B"/>
    <w:rsid w:val="00AF5484"/>
    <w:rsid w:val="00AF55A9"/>
    <w:rsid w:val="00AF58AE"/>
    <w:rsid w:val="00AF6ED7"/>
    <w:rsid w:val="00AF794C"/>
    <w:rsid w:val="00B003C1"/>
    <w:rsid w:val="00B02D93"/>
    <w:rsid w:val="00B06122"/>
    <w:rsid w:val="00B06D01"/>
    <w:rsid w:val="00B06DEA"/>
    <w:rsid w:val="00B100FC"/>
    <w:rsid w:val="00B10208"/>
    <w:rsid w:val="00B10E69"/>
    <w:rsid w:val="00B110D7"/>
    <w:rsid w:val="00B15134"/>
    <w:rsid w:val="00B15E47"/>
    <w:rsid w:val="00B16B1C"/>
    <w:rsid w:val="00B170F4"/>
    <w:rsid w:val="00B172C0"/>
    <w:rsid w:val="00B17B72"/>
    <w:rsid w:val="00B17BF1"/>
    <w:rsid w:val="00B17DAF"/>
    <w:rsid w:val="00B20BFD"/>
    <w:rsid w:val="00B21A7C"/>
    <w:rsid w:val="00B24AE2"/>
    <w:rsid w:val="00B27656"/>
    <w:rsid w:val="00B30A28"/>
    <w:rsid w:val="00B30E13"/>
    <w:rsid w:val="00B3173F"/>
    <w:rsid w:val="00B31D00"/>
    <w:rsid w:val="00B31D05"/>
    <w:rsid w:val="00B338E1"/>
    <w:rsid w:val="00B37821"/>
    <w:rsid w:val="00B37C6E"/>
    <w:rsid w:val="00B40458"/>
    <w:rsid w:val="00B40814"/>
    <w:rsid w:val="00B42D7C"/>
    <w:rsid w:val="00B43258"/>
    <w:rsid w:val="00B46E6B"/>
    <w:rsid w:val="00B47699"/>
    <w:rsid w:val="00B47BB4"/>
    <w:rsid w:val="00B50B5A"/>
    <w:rsid w:val="00B50F46"/>
    <w:rsid w:val="00B51D3A"/>
    <w:rsid w:val="00B520C5"/>
    <w:rsid w:val="00B52664"/>
    <w:rsid w:val="00B53BD4"/>
    <w:rsid w:val="00B57C7C"/>
    <w:rsid w:val="00B60DFE"/>
    <w:rsid w:val="00B64E6A"/>
    <w:rsid w:val="00B66B99"/>
    <w:rsid w:val="00B703D1"/>
    <w:rsid w:val="00B7125D"/>
    <w:rsid w:val="00B73C51"/>
    <w:rsid w:val="00B73E2A"/>
    <w:rsid w:val="00B744F7"/>
    <w:rsid w:val="00B74D26"/>
    <w:rsid w:val="00B77255"/>
    <w:rsid w:val="00B8028E"/>
    <w:rsid w:val="00B81494"/>
    <w:rsid w:val="00B83D52"/>
    <w:rsid w:val="00B862BC"/>
    <w:rsid w:val="00B870AF"/>
    <w:rsid w:val="00B873D4"/>
    <w:rsid w:val="00B87483"/>
    <w:rsid w:val="00B90B4A"/>
    <w:rsid w:val="00B91E74"/>
    <w:rsid w:val="00B9459E"/>
    <w:rsid w:val="00BA1B3E"/>
    <w:rsid w:val="00BA4F9F"/>
    <w:rsid w:val="00BA5236"/>
    <w:rsid w:val="00BA608B"/>
    <w:rsid w:val="00BB0B21"/>
    <w:rsid w:val="00BB2087"/>
    <w:rsid w:val="00BB2C33"/>
    <w:rsid w:val="00BB2C54"/>
    <w:rsid w:val="00BB3B65"/>
    <w:rsid w:val="00BB5CE0"/>
    <w:rsid w:val="00BC3BDE"/>
    <w:rsid w:val="00BC42F1"/>
    <w:rsid w:val="00BC5325"/>
    <w:rsid w:val="00BC739A"/>
    <w:rsid w:val="00BC778D"/>
    <w:rsid w:val="00BD0221"/>
    <w:rsid w:val="00BD02BC"/>
    <w:rsid w:val="00BD129F"/>
    <w:rsid w:val="00BD171C"/>
    <w:rsid w:val="00BD20CD"/>
    <w:rsid w:val="00BD249B"/>
    <w:rsid w:val="00BD4A43"/>
    <w:rsid w:val="00BD5A3D"/>
    <w:rsid w:val="00BD6015"/>
    <w:rsid w:val="00BD6AFA"/>
    <w:rsid w:val="00BD6FD3"/>
    <w:rsid w:val="00BD73D1"/>
    <w:rsid w:val="00BD77FB"/>
    <w:rsid w:val="00BD78A0"/>
    <w:rsid w:val="00BE0C43"/>
    <w:rsid w:val="00BE2960"/>
    <w:rsid w:val="00BE4FEC"/>
    <w:rsid w:val="00BF0063"/>
    <w:rsid w:val="00BF25DB"/>
    <w:rsid w:val="00BF6041"/>
    <w:rsid w:val="00C00CF5"/>
    <w:rsid w:val="00C01014"/>
    <w:rsid w:val="00C01E35"/>
    <w:rsid w:val="00C035B6"/>
    <w:rsid w:val="00C044B2"/>
    <w:rsid w:val="00C04893"/>
    <w:rsid w:val="00C04BCF"/>
    <w:rsid w:val="00C05849"/>
    <w:rsid w:val="00C07443"/>
    <w:rsid w:val="00C151F2"/>
    <w:rsid w:val="00C169A8"/>
    <w:rsid w:val="00C175FE"/>
    <w:rsid w:val="00C21E9E"/>
    <w:rsid w:val="00C235B7"/>
    <w:rsid w:val="00C237B6"/>
    <w:rsid w:val="00C253A8"/>
    <w:rsid w:val="00C25B0B"/>
    <w:rsid w:val="00C26008"/>
    <w:rsid w:val="00C26D56"/>
    <w:rsid w:val="00C276DC"/>
    <w:rsid w:val="00C34EEE"/>
    <w:rsid w:val="00C35EAA"/>
    <w:rsid w:val="00C36B31"/>
    <w:rsid w:val="00C37990"/>
    <w:rsid w:val="00C37F81"/>
    <w:rsid w:val="00C40778"/>
    <w:rsid w:val="00C44F56"/>
    <w:rsid w:val="00C45AD3"/>
    <w:rsid w:val="00C45AD7"/>
    <w:rsid w:val="00C45AEF"/>
    <w:rsid w:val="00C46F00"/>
    <w:rsid w:val="00C47D3E"/>
    <w:rsid w:val="00C51A70"/>
    <w:rsid w:val="00C51BFC"/>
    <w:rsid w:val="00C5260C"/>
    <w:rsid w:val="00C53BC1"/>
    <w:rsid w:val="00C5438A"/>
    <w:rsid w:val="00C558CA"/>
    <w:rsid w:val="00C56E3B"/>
    <w:rsid w:val="00C6018F"/>
    <w:rsid w:val="00C63934"/>
    <w:rsid w:val="00C65606"/>
    <w:rsid w:val="00C65DE0"/>
    <w:rsid w:val="00C67E02"/>
    <w:rsid w:val="00C7031B"/>
    <w:rsid w:val="00C71190"/>
    <w:rsid w:val="00C73977"/>
    <w:rsid w:val="00C75119"/>
    <w:rsid w:val="00C7546B"/>
    <w:rsid w:val="00C7584F"/>
    <w:rsid w:val="00C75E40"/>
    <w:rsid w:val="00C75EB6"/>
    <w:rsid w:val="00C75F0C"/>
    <w:rsid w:val="00C76936"/>
    <w:rsid w:val="00C76E26"/>
    <w:rsid w:val="00C775D3"/>
    <w:rsid w:val="00C8199E"/>
    <w:rsid w:val="00C81BB0"/>
    <w:rsid w:val="00C821D0"/>
    <w:rsid w:val="00C841E9"/>
    <w:rsid w:val="00C85341"/>
    <w:rsid w:val="00C8541F"/>
    <w:rsid w:val="00C85B2C"/>
    <w:rsid w:val="00C86BA1"/>
    <w:rsid w:val="00C8719D"/>
    <w:rsid w:val="00C91D9B"/>
    <w:rsid w:val="00C93408"/>
    <w:rsid w:val="00C93588"/>
    <w:rsid w:val="00C93FEA"/>
    <w:rsid w:val="00C94B73"/>
    <w:rsid w:val="00C955BA"/>
    <w:rsid w:val="00C972B8"/>
    <w:rsid w:val="00C97DCD"/>
    <w:rsid w:val="00CA1E71"/>
    <w:rsid w:val="00CA2789"/>
    <w:rsid w:val="00CA4014"/>
    <w:rsid w:val="00CA70CD"/>
    <w:rsid w:val="00CA7F56"/>
    <w:rsid w:val="00CB27C6"/>
    <w:rsid w:val="00CB2C2C"/>
    <w:rsid w:val="00CB2EFA"/>
    <w:rsid w:val="00CB3C00"/>
    <w:rsid w:val="00CB52B4"/>
    <w:rsid w:val="00CB608E"/>
    <w:rsid w:val="00CC03F4"/>
    <w:rsid w:val="00CC09A0"/>
    <w:rsid w:val="00CC2828"/>
    <w:rsid w:val="00CC5608"/>
    <w:rsid w:val="00CC5953"/>
    <w:rsid w:val="00CD019A"/>
    <w:rsid w:val="00CD2693"/>
    <w:rsid w:val="00CD30ED"/>
    <w:rsid w:val="00CD4A56"/>
    <w:rsid w:val="00CE11AB"/>
    <w:rsid w:val="00CE2932"/>
    <w:rsid w:val="00CE363C"/>
    <w:rsid w:val="00CE50B4"/>
    <w:rsid w:val="00CE5D85"/>
    <w:rsid w:val="00CE6977"/>
    <w:rsid w:val="00CE7427"/>
    <w:rsid w:val="00CF041B"/>
    <w:rsid w:val="00CF21D6"/>
    <w:rsid w:val="00CF64E7"/>
    <w:rsid w:val="00CF6C35"/>
    <w:rsid w:val="00CF734F"/>
    <w:rsid w:val="00CF75B8"/>
    <w:rsid w:val="00D0010F"/>
    <w:rsid w:val="00D0050D"/>
    <w:rsid w:val="00D007ED"/>
    <w:rsid w:val="00D01B76"/>
    <w:rsid w:val="00D03263"/>
    <w:rsid w:val="00D040DB"/>
    <w:rsid w:val="00D0656B"/>
    <w:rsid w:val="00D069F0"/>
    <w:rsid w:val="00D072B8"/>
    <w:rsid w:val="00D07B83"/>
    <w:rsid w:val="00D10045"/>
    <w:rsid w:val="00D1024F"/>
    <w:rsid w:val="00D10CAB"/>
    <w:rsid w:val="00D12ECC"/>
    <w:rsid w:val="00D138F0"/>
    <w:rsid w:val="00D14FD8"/>
    <w:rsid w:val="00D150B5"/>
    <w:rsid w:val="00D16ECE"/>
    <w:rsid w:val="00D172BF"/>
    <w:rsid w:val="00D17D97"/>
    <w:rsid w:val="00D202A0"/>
    <w:rsid w:val="00D22F4E"/>
    <w:rsid w:val="00D25388"/>
    <w:rsid w:val="00D2609F"/>
    <w:rsid w:val="00D26259"/>
    <w:rsid w:val="00D269A8"/>
    <w:rsid w:val="00D27A8B"/>
    <w:rsid w:val="00D33A54"/>
    <w:rsid w:val="00D33B13"/>
    <w:rsid w:val="00D347C4"/>
    <w:rsid w:val="00D3675F"/>
    <w:rsid w:val="00D410C0"/>
    <w:rsid w:val="00D41A8E"/>
    <w:rsid w:val="00D42F85"/>
    <w:rsid w:val="00D442E5"/>
    <w:rsid w:val="00D45124"/>
    <w:rsid w:val="00D467E8"/>
    <w:rsid w:val="00D50C64"/>
    <w:rsid w:val="00D51A5C"/>
    <w:rsid w:val="00D51EDE"/>
    <w:rsid w:val="00D53072"/>
    <w:rsid w:val="00D54764"/>
    <w:rsid w:val="00D54D34"/>
    <w:rsid w:val="00D56CBB"/>
    <w:rsid w:val="00D57C8B"/>
    <w:rsid w:val="00D6046B"/>
    <w:rsid w:val="00D6314E"/>
    <w:rsid w:val="00D633A3"/>
    <w:rsid w:val="00D6436E"/>
    <w:rsid w:val="00D67561"/>
    <w:rsid w:val="00D71D90"/>
    <w:rsid w:val="00D729F4"/>
    <w:rsid w:val="00D7328D"/>
    <w:rsid w:val="00D7431D"/>
    <w:rsid w:val="00D75691"/>
    <w:rsid w:val="00D81158"/>
    <w:rsid w:val="00D83005"/>
    <w:rsid w:val="00D835EA"/>
    <w:rsid w:val="00D85E80"/>
    <w:rsid w:val="00D85F39"/>
    <w:rsid w:val="00D873BA"/>
    <w:rsid w:val="00D919F8"/>
    <w:rsid w:val="00D91DBF"/>
    <w:rsid w:val="00D959AD"/>
    <w:rsid w:val="00D97547"/>
    <w:rsid w:val="00D97CEF"/>
    <w:rsid w:val="00DA026B"/>
    <w:rsid w:val="00DA0C05"/>
    <w:rsid w:val="00DA1D99"/>
    <w:rsid w:val="00DA37DD"/>
    <w:rsid w:val="00DA3D75"/>
    <w:rsid w:val="00DA4542"/>
    <w:rsid w:val="00DA4C86"/>
    <w:rsid w:val="00DA54D6"/>
    <w:rsid w:val="00DA7AD5"/>
    <w:rsid w:val="00DB1E6A"/>
    <w:rsid w:val="00DB51D1"/>
    <w:rsid w:val="00DB76CD"/>
    <w:rsid w:val="00DB7FAB"/>
    <w:rsid w:val="00DC0E87"/>
    <w:rsid w:val="00DC266A"/>
    <w:rsid w:val="00DC2C3A"/>
    <w:rsid w:val="00DC2C3C"/>
    <w:rsid w:val="00DC381F"/>
    <w:rsid w:val="00DC76CD"/>
    <w:rsid w:val="00DD0104"/>
    <w:rsid w:val="00DD1C47"/>
    <w:rsid w:val="00DD2987"/>
    <w:rsid w:val="00DD55AC"/>
    <w:rsid w:val="00DE0AA4"/>
    <w:rsid w:val="00DE0AC9"/>
    <w:rsid w:val="00DE65DC"/>
    <w:rsid w:val="00DE6805"/>
    <w:rsid w:val="00DF1085"/>
    <w:rsid w:val="00DF26D4"/>
    <w:rsid w:val="00DF2A08"/>
    <w:rsid w:val="00DF2CB0"/>
    <w:rsid w:val="00DF3B27"/>
    <w:rsid w:val="00DF4057"/>
    <w:rsid w:val="00DF5390"/>
    <w:rsid w:val="00DF63B7"/>
    <w:rsid w:val="00DF6895"/>
    <w:rsid w:val="00DF6C27"/>
    <w:rsid w:val="00E0063C"/>
    <w:rsid w:val="00E0147D"/>
    <w:rsid w:val="00E01557"/>
    <w:rsid w:val="00E01EE8"/>
    <w:rsid w:val="00E02189"/>
    <w:rsid w:val="00E02232"/>
    <w:rsid w:val="00E0519C"/>
    <w:rsid w:val="00E06AB4"/>
    <w:rsid w:val="00E06B68"/>
    <w:rsid w:val="00E07A0C"/>
    <w:rsid w:val="00E120A9"/>
    <w:rsid w:val="00E1501E"/>
    <w:rsid w:val="00E17D86"/>
    <w:rsid w:val="00E21237"/>
    <w:rsid w:val="00E22A8B"/>
    <w:rsid w:val="00E236BC"/>
    <w:rsid w:val="00E23CEB"/>
    <w:rsid w:val="00E24676"/>
    <w:rsid w:val="00E255C1"/>
    <w:rsid w:val="00E25E99"/>
    <w:rsid w:val="00E26E33"/>
    <w:rsid w:val="00E34CE5"/>
    <w:rsid w:val="00E3553F"/>
    <w:rsid w:val="00E4265C"/>
    <w:rsid w:val="00E42C37"/>
    <w:rsid w:val="00E435E7"/>
    <w:rsid w:val="00E43EA3"/>
    <w:rsid w:val="00E44692"/>
    <w:rsid w:val="00E45280"/>
    <w:rsid w:val="00E46C0B"/>
    <w:rsid w:val="00E47FC8"/>
    <w:rsid w:val="00E505D1"/>
    <w:rsid w:val="00E51B93"/>
    <w:rsid w:val="00E52FA4"/>
    <w:rsid w:val="00E53A25"/>
    <w:rsid w:val="00E55A77"/>
    <w:rsid w:val="00E55B8C"/>
    <w:rsid w:val="00E56659"/>
    <w:rsid w:val="00E6021A"/>
    <w:rsid w:val="00E60E31"/>
    <w:rsid w:val="00E615AC"/>
    <w:rsid w:val="00E61E77"/>
    <w:rsid w:val="00E64925"/>
    <w:rsid w:val="00E65025"/>
    <w:rsid w:val="00E66740"/>
    <w:rsid w:val="00E70E18"/>
    <w:rsid w:val="00E74478"/>
    <w:rsid w:val="00E74E32"/>
    <w:rsid w:val="00E806D2"/>
    <w:rsid w:val="00E80A27"/>
    <w:rsid w:val="00E8158E"/>
    <w:rsid w:val="00E838F2"/>
    <w:rsid w:val="00E8782D"/>
    <w:rsid w:val="00E90CA1"/>
    <w:rsid w:val="00E92A8B"/>
    <w:rsid w:val="00E93CBA"/>
    <w:rsid w:val="00E9452F"/>
    <w:rsid w:val="00E945CC"/>
    <w:rsid w:val="00E95D27"/>
    <w:rsid w:val="00E97936"/>
    <w:rsid w:val="00EA1788"/>
    <w:rsid w:val="00EA4C91"/>
    <w:rsid w:val="00EA51E3"/>
    <w:rsid w:val="00EA75B0"/>
    <w:rsid w:val="00EB01A5"/>
    <w:rsid w:val="00EB0F22"/>
    <w:rsid w:val="00EB2F5F"/>
    <w:rsid w:val="00EB4A7C"/>
    <w:rsid w:val="00EB5406"/>
    <w:rsid w:val="00EB6813"/>
    <w:rsid w:val="00EB6E4B"/>
    <w:rsid w:val="00EC0862"/>
    <w:rsid w:val="00EC4A78"/>
    <w:rsid w:val="00EC5694"/>
    <w:rsid w:val="00EC784C"/>
    <w:rsid w:val="00ED1607"/>
    <w:rsid w:val="00ED369F"/>
    <w:rsid w:val="00ED5814"/>
    <w:rsid w:val="00ED5D21"/>
    <w:rsid w:val="00ED728B"/>
    <w:rsid w:val="00EE1D4A"/>
    <w:rsid w:val="00EE4A15"/>
    <w:rsid w:val="00EE5216"/>
    <w:rsid w:val="00EE652F"/>
    <w:rsid w:val="00EE6F75"/>
    <w:rsid w:val="00EF3BBD"/>
    <w:rsid w:val="00EF4147"/>
    <w:rsid w:val="00EF485B"/>
    <w:rsid w:val="00EF48B5"/>
    <w:rsid w:val="00F0526D"/>
    <w:rsid w:val="00F059E9"/>
    <w:rsid w:val="00F07E6D"/>
    <w:rsid w:val="00F07EC6"/>
    <w:rsid w:val="00F10DD9"/>
    <w:rsid w:val="00F111B0"/>
    <w:rsid w:val="00F11446"/>
    <w:rsid w:val="00F13146"/>
    <w:rsid w:val="00F148BA"/>
    <w:rsid w:val="00F15225"/>
    <w:rsid w:val="00F16FB4"/>
    <w:rsid w:val="00F20B45"/>
    <w:rsid w:val="00F20CE4"/>
    <w:rsid w:val="00F23755"/>
    <w:rsid w:val="00F2417F"/>
    <w:rsid w:val="00F2434C"/>
    <w:rsid w:val="00F262A1"/>
    <w:rsid w:val="00F268D4"/>
    <w:rsid w:val="00F273FB"/>
    <w:rsid w:val="00F30F34"/>
    <w:rsid w:val="00F3240F"/>
    <w:rsid w:val="00F32808"/>
    <w:rsid w:val="00F34CBF"/>
    <w:rsid w:val="00F3590F"/>
    <w:rsid w:val="00F36375"/>
    <w:rsid w:val="00F40EF9"/>
    <w:rsid w:val="00F411E5"/>
    <w:rsid w:val="00F451A7"/>
    <w:rsid w:val="00F45551"/>
    <w:rsid w:val="00F458C9"/>
    <w:rsid w:val="00F46000"/>
    <w:rsid w:val="00F5010E"/>
    <w:rsid w:val="00F5149E"/>
    <w:rsid w:val="00F52276"/>
    <w:rsid w:val="00F537A4"/>
    <w:rsid w:val="00F543BF"/>
    <w:rsid w:val="00F54C71"/>
    <w:rsid w:val="00F54E4C"/>
    <w:rsid w:val="00F558B8"/>
    <w:rsid w:val="00F564AD"/>
    <w:rsid w:val="00F60E50"/>
    <w:rsid w:val="00F60E78"/>
    <w:rsid w:val="00F62596"/>
    <w:rsid w:val="00F63C02"/>
    <w:rsid w:val="00F65506"/>
    <w:rsid w:val="00F710BF"/>
    <w:rsid w:val="00F72041"/>
    <w:rsid w:val="00F731FF"/>
    <w:rsid w:val="00F760E3"/>
    <w:rsid w:val="00F818F3"/>
    <w:rsid w:val="00F81ACC"/>
    <w:rsid w:val="00F83B6C"/>
    <w:rsid w:val="00F8440E"/>
    <w:rsid w:val="00F86F14"/>
    <w:rsid w:val="00F93B54"/>
    <w:rsid w:val="00F942AB"/>
    <w:rsid w:val="00F9444C"/>
    <w:rsid w:val="00F94854"/>
    <w:rsid w:val="00F948AE"/>
    <w:rsid w:val="00F96E04"/>
    <w:rsid w:val="00FA2254"/>
    <w:rsid w:val="00FA27FF"/>
    <w:rsid w:val="00FA39C6"/>
    <w:rsid w:val="00FA4089"/>
    <w:rsid w:val="00FA5F3D"/>
    <w:rsid w:val="00FA65E5"/>
    <w:rsid w:val="00FA744A"/>
    <w:rsid w:val="00FB06BB"/>
    <w:rsid w:val="00FB0B3B"/>
    <w:rsid w:val="00FB0DAB"/>
    <w:rsid w:val="00FB1F67"/>
    <w:rsid w:val="00FB20E8"/>
    <w:rsid w:val="00FB2249"/>
    <w:rsid w:val="00FB27D5"/>
    <w:rsid w:val="00FB3F75"/>
    <w:rsid w:val="00FB63C2"/>
    <w:rsid w:val="00FC17A2"/>
    <w:rsid w:val="00FC1DA1"/>
    <w:rsid w:val="00FC2BB6"/>
    <w:rsid w:val="00FD00CE"/>
    <w:rsid w:val="00FD023A"/>
    <w:rsid w:val="00FD1C9C"/>
    <w:rsid w:val="00FD1E7B"/>
    <w:rsid w:val="00FD3DD1"/>
    <w:rsid w:val="00FD538D"/>
    <w:rsid w:val="00FD568C"/>
    <w:rsid w:val="00FE0F97"/>
    <w:rsid w:val="00FE14E8"/>
    <w:rsid w:val="00FE2001"/>
    <w:rsid w:val="00FE2150"/>
    <w:rsid w:val="00FE24C5"/>
    <w:rsid w:val="00FE2CB0"/>
    <w:rsid w:val="00FE4212"/>
    <w:rsid w:val="00FE4217"/>
    <w:rsid w:val="00FE54AC"/>
    <w:rsid w:val="00FE6C17"/>
    <w:rsid w:val="00FF0A51"/>
    <w:rsid w:val="00FF32CA"/>
    <w:rsid w:val="00FF3E98"/>
    <w:rsid w:val="00FF4E01"/>
    <w:rsid w:val="00FF5031"/>
    <w:rsid w:val="00FF5952"/>
    <w:rsid w:val="00FF67ED"/>
    <w:rsid w:val="00FF6F4A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2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C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1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hAnsi="Times" w:cs="Times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CF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FD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461942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4525F-C3E6-4FE3-B9A0-E3DD87A5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2023-07-06T00:29:00Z</dcterms:created>
  <dcterms:modified xsi:type="dcterms:W3CDTF">2023-07-06T00:29:00Z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  <property fmtid="{D5CDD505-2E9C-101B-9397-08002B2CF9AE}" pid="14" name="_NewReviewCycle">
    <vt:lpwstr/>
  </property>
</Properties>
</file>