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D88E" w14:textId="35C10D79" w:rsidR="0086714C" w:rsidRDefault="00B47A80" w:rsidP="000505D5">
      <w:pPr>
        <w:pStyle w:val="memo"/>
        <w:ind w:left="-360" w:hanging="360"/>
        <w:outlineLvl w:val="0"/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</w:pPr>
      <w:r w:rsidRPr="00B47A80">
        <w:rPr>
          <w:rFonts w:ascii="Arial" w:hAnsi="Arial" w:cs="Tahoma"/>
          <w:color w:val="000000" w:themeColor="text1"/>
          <w:sz w:val="20"/>
          <w:szCs w:val="20"/>
        </w:rPr>
        <w:t>Attendees</w:t>
      </w:r>
      <w:r w:rsidRPr="004C2DD2">
        <w:rPr>
          <w:rFonts w:ascii="Arial" w:hAnsi="Arial" w:cs="Tahoma"/>
          <w:color w:val="000000" w:themeColor="text1"/>
          <w:sz w:val="20"/>
          <w:szCs w:val="20"/>
        </w:rPr>
        <w:t>:</w:t>
      </w:r>
      <w:r w:rsidR="00F15771">
        <w:rPr>
          <w:rFonts w:ascii="Arial" w:hAnsi="Arial" w:cs="Tahoma"/>
          <w:color w:val="000000" w:themeColor="text1"/>
          <w:sz w:val="20"/>
          <w:szCs w:val="20"/>
        </w:rPr>
        <w:t xml:space="preserve"> </w:t>
      </w:r>
      <w:r w:rsidR="00F15771" w:rsidRPr="00F15771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James Dicks,</w:t>
      </w:r>
      <w:r w:rsidRPr="004C2DD2">
        <w:rPr>
          <w:rFonts w:ascii="Arial" w:hAnsi="Arial" w:cs="Tahoma"/>
          <w:i/>
          <w:color w:val="000000" w:themeColor="text1"/>
          <w:sz w:val="20"/>
          <w:szCs w:val="20"/>
        </w:rPr>
        <w:t xml:space="preserve"> </w:t>
      </w:r>
      <w:r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>Bernie Simpson, Tom Abernethy</w:t>
      </w:r>
      <w:r w:rsidR="00DA48AB">
        <w:rPr>
          <w:rFonts w:ascii="Arial" w:hAnsi="Arial" w:cs="Tahoma"/>
          <w:iCs/>
          <w:color w:val="000000" w:themeColor="text1"/>
          <w:sz w:val="20"/>
          <w:szCs w:val="20"/>
        </w:rPr>
        <w:t xml:space="preserve">, </w:t>
      </w:r>
      <w:r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>Miranda</w:t>
      </w:r>
      <w:r w:rsidR="00576BD9"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 xml:space="preserve"> </w:t>
      </w:r>
      <w:r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 xml:space="preserve">Newton, </w:t>
      </w:r>
      <w:r w:rsidR="00726C67"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 xml:space="preserve">Heather Scott, </w:t>
      </w:r>
      <w:r w:rsidR="002B052F" w:rsidRPr="002B052F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>Eric Lacasse</w:t>
      </w:r>
      <w:r w:rsidR="002B052F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 xml:space="preserve">, </w:t>
      </w:r>
      <w:r w:rsidR="00726C67"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>Malcolm McKinley</w:t>
      </w:r>
      <w:r w:rsidR="00576BD9" w:rsidRPr="0072175B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 xml:space="preserve">, Mike Moulton, </w:t>
      </w:r>
      <w:r w:rsidR="00063979">
        <w:rPr>
          <w:rFonts w:ascii="Arial" w:hAnsi="Arial" w:cs="Tahoma"/>
          <w:b w:val="0"/>
          <w:bCs w:val="0"/>
          <w:iCs/>
          <w:color w:val="000000" w:themeColor="text1"/>
          <w:sz w:val="20"/>
          <w:szCs w:val="20"/>
        </w:rPr>
        <w:t xml:space="preserve">Pierre Goulet, </w:t>
      </w:r>
      <w:r w:rsidR="002955E5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and James Delaney</w:t>
      </w:r>
      <w:r w:rsidR="00EC0419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>.</w:t>
      </w:r>
      <w:r w:rsidR="000505D5" w:rsidRPr="000505D5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 xml:space="preserve">  </w:t>
      </w:r>
      <w:r w:rsidR="000505D5">
        <w:rPr>
          <w:rFonts w:ascii="Arial" w:hAnsi="Arial" w:cs="Tahoma"/>
          <w:b w:val="0"/>
          <w:bCs w:val="0"/>
          <w:color w:val="000000" w:themeColor="text1"/>
          <w:sz w:val="20"/>
          <w:szCs w:val="20"/>
        </w:rPr>
        <w:t xml:space="preserve">  </w:t>
      </w:r>
    </w:p>
    <w:p w14:paraId="48E556B6" w14:textId="3B6B0D49" w:rsidR="00541CF3" w:rsidRDefault="00C75B90" w:rsidP="00284792">
      <w:pPr>
        <w:pStyle w:val="memo"/>
        <w:spacing w:before="0" w:after="0"/>
        <w:ind w:left="-363" w:hanging="357"/>
        <w:contextualSpacing/>
        <w:outlineLvl w:val="0"/>
        <w:rPr>
          <w:rFonts w:ascii="Arial" w:hAnsi="Arial" w:cs="Tahoma"/>
          <w:b w:val="0"/>
          <w:bCs w:val="0"/>
          <w:sz w:val="20"/>
          <w:szCs w:val="20"/>
        </w:rPr>
      </w:pPr>
      <w:r w:rsidRPr="00063979">
        <w:rPr>
          <w:rFonts w:ascii="Arial" w:hAnsi="Arial" w:cs="Tahoma"/>
          <w:color w:val="000000" w:themeColor="text1"/>
          <w:sz w:val="20"/>
          <w:szCs w:val="20"/>
        </w:rPr>
        <w:t>Regrets</w:t>
      </w:r>
      <w:r w:rsidR="008D096C" w:rsidRPr="00063979">
        <w:rPr>
          <w:rFonts w:ascii="Arial" w:hAnsi="Arial" w:cs="Tahoma"/>
          <w:color w:val="000000" w:themeColor="text1"/>
          <w:sz w:val="20"/>
          <w:szCs w:val="20"/>
        </w:rPr>
        <w:t>:</w:t>
      </w:r>
      <w:r w:rsidR="008D096C" w:rsidRPr="00063979">
        <w:rPr>
          <w:rFonts w:ascii="Arial" w:hAnsi="Arial" w:cs="Tahoma"/>
          <w:b w:val="0"/>
          <w:bCs w:val="0"/>
          <w:color w:val="0000FF"/>
          <w:sz w:val="20"/>
          <w:szCs w:val="20"/>
        </w:rPr>
        <w:t xml:space="preserve"> </w:t>
      </w:r>
      <w:r w:rsidRPr="00063979">
        <w:rPr>
          <w:rFonts w:ascii="Arial" w:hAnsi="Arial" w:cs="Tahoma"/>
          <w:b w:val="0"/>
          <w:bCs w:val="0"/>
          <w:sz w:val="20"/>
          <w:szCs w:val="20"/>
        </w:rPr>
        <w:t>Jeff Boucher</w:t>
      </w:r>
      <w:r w:rsidR="00FC7654" w:rsidRPr="00063979">
        <w:rPr>
          <w:rFonts w:ascii="Arial" w:hAnsi="Arial" w:cs="Tahoma"/>
          <w:b w:val="0"/>
          <w:bCs w:val="0"/>
          <w:sz w:val="20"/>
          <w:szCs w:val="20"/>
        </w:rPr>
        <w:t>,</w:t>
      </w:r>
      <w:r w:rsidRPr="00063979">
        <w:rPr>
          <w:rFonts w:ascii="Arial" w:hAnsi="Arial" w:cs="Tahoma"/>
          <w:b w:val="0"/>
          <w:bCs w:val="0"/>
          <w:sz w:val="20"/>
          <w:szCs w:val="20"/>
        </w:rPr>
        <w:t xml:space="preserve"> </w:t>
      </w:r>
      <w:r w:rsidR="008C6DEA" w:rsidRPr="008C6DEA">
        <w:rPr>
          <w:rFonts w:ascii="Arial" w:hAnsi="Arial" w:cs="Tahoma"/>
          <w:b w:val="0"/>
          <w:bCs w:val="0"/>
          <w:sz w:val="20"/>
          <w:szCs w:val="20"/>
        </w:rPr>
        <w:t xml:space="preserve">Colin </w:t>
      </w:r>
      <w:proofErr w:type="gramStart"/>
      <w:r w:rsidR="008C6DEA" w:rsidRPr="008C6DEA">
        <w:rPr>
          <w:rFonts w:ascii="Arial" w:hAnsi="Arial" w:cs="Tahoma"/>
          <w:b w:val="0"/>
          <w:bCs w:val="0"/>
          <w:sz w:val="20"/>
          <w:szCs w:val="20"/>
        </w:rPr>
        <w:t>Moden</w:t>
      </w:r>
      <w:proofErr w:type="gramEnd"/>
      <w:r w:rsidR="00FC7654" w:rsidRPr="00063979">
        <w:rPr>
          <w:rFonts w:ascii="Arial" w:hAnsi="Arial" w:cs="Tahoma"/>
          <w:b w:val="0"/>
          <w:bCs w:val="0"/>
          <w:sz w:val="20"/>
          <w:szCs w:val="20"/>
        </w:rPr>
        <w:t xml:space="preserve"> and</w:t>
      </w:r>
      <w:r w:rsidR="00141C00" w:rsidRPr="00063979">
        <w:rPr>
          <w:rFonts w:ascii="Arial" w:hAnsi="Arial" w:cs="Tahoma"/>
          <w:b w:val="0"/>
          <w:bCs w:val="0"/>
          <w:sz w:val="20"/>
          <w:szCs w:val="20"/>
        </w:rPr>
        <w:t xml:space="preserve"> Randy Innes</w:t>
      </w:r>
      <w:r w:rsidR="00FC7654" w:rsidRPr="00063979">
        <w:rPr>
          <w:rFonts w:ascii="Arial" w:hAnsi="Arial" w:cs="Tahoma"/>
          <w:b w:val="0"/>
          <w:bCs w:val="0"/>
          <w:sz w:val="20"/>
          <w:szCs w:val="20"/>
        </w:rPr>
        <w:t>.</w:t>
      </w:r>
    </w:p>
    <w:p w14:paraId="32851CC6" w14:textId="14E97008" w:rsidR="00D87185" w:rsidRPr="00580055" w:rsidRDefault="00D87185" w:rsidP="00B47A80">
      <w:pPr>
        <w:pStyle w:val="memo"/>
        <w:spacing w:before="0" w:after="0"/>
        <w:ind w:left="-360" w:hanging="360"/>
        <w:outlineLvl w:val="0"/>
        <w:rPr>
          <w:rFonts w:ascii="Arial" w:hAnsi="Arial" w:cs="Tahoma"/>
          <w:b w:val="0"/>
          <w:bCs w:val="0"/>
          <w:sz w:val="20"/>
          <w:szCs w:val="20"/>
        </w:rPr>
      </w:pPr>
      <w:r>
        <w:rPr>
          <w:rFonts w:ascii="Arial" w:hAnsi="Arial" w:cs="Tahoma"/>
          <w:color w:val="000000" w:themeColor="text1"/>
          <w:sz w:val="20"/>
          <w:szCs w:val="20"/>
        </w:rPr>
        <w:t>Guest:</w:t>
      </w:r>
      <w:r>
        <w:rPr>
          <w:rFonts w:ascii="Arial" w:hAnsi="Arial" w:cs="Tahoma"/>
          <w:b w:val="0"/>
          <w:bCs w:val="0"/>
          <w:color w:val="0000FF"/>
          <w:sz w:val="20"/>
          <w:szCs w:val="20"/>
        </w:rPr>
        <w:t xml:space="preserve"> </w:t>
      </w:r>
      <w:r w:rsidRPr="00580055">
        <w:rPr>
          <w:rFonts w:ascii="Arial" w:hAnsi="Arial" w:cs="Tahoma"/>
          <w:b w:val="0"/>
          <w:bCs w:val="0"/>
          <w:sz w:val="20"/>
          <w:szCs w:val="20"/>
        </w:rPr>
        <w:t>Kim Leahy</w:t>
      </w:r>
      <w:r w:rsidR="001F0259">
        <w:rPr>
          <w:rFonts w:ascii="Arial" w:hAnsi="Arial" w:cs="Tahoma"/>
          <w:b w:val="0"/>
          <w:bCs w:val="0"/>
          <w:sz w:val="20"/>
          <w:szCs w:val="20"/>
        </w:rPr>
        <w:t>.</w:t>
      </w:r>
    </w:p>
    <w:p w14:paraId="1CD17E61" w14:textId="77777777" w:rsidR="0086714C" w:rsidRPr="00063979" w:rsidRDefault="0086714C">
      <w:pPr>
        <w:pStyle w:val="memo"/>
        <w:spacing w:before="0" w:after="0"/>
        <w:ind w:left="720" w:hanging="720"/>
        <w:outlineLvl w:val="0"/>
        <w:rPr>
          <w:rFonts w:ascii="Arial" w:hAnsi="Arial" w:cs="Tahoma"/>
          <w:i/>
          <w:color w:val="0000FF"/>
          <w:sz w:val="20"/>
          <w:szCs w:val="20"/>
        </w:rPr>
      </w:pPr>
    </w:p>
    <w:tbl>
      <w:tblPr>
        <w:tblStyle w:val="TableGrid"/>
        <w:tblW w:w="5297" w:type="pct"/>
        <w:tblInd w:w="-702" w:type="dxa"/>
        <w:tblLayout w:type="fixed"/>
        <w:tblLook w:val="01E0" w:firstRow="1" w:lastRow="1" w:firstColumn="1" w:lastColumn="1" w:noHBand="0" w:noVBand="0"/>
      </w:tblPr>
      <w:tblGrid>
        <w:gridCol w:w="2115"/>
        <w:gridCol w:w="5872"/>
        <w:gridCol w:w="2071"/>
      </w:tblGrid>
      <w:tr w:rsidR="0086714C" w14:paraId="3401E5BB" w14:textId="77777777" w:rsidTr="0092039E">
        <w:trPr>
          <w:trHeight w:val="368"/>
          <w:tblHeader/>
        </w:trPr>
        <w:tc>
          <w:tcPr>
            <w:tcW w:w="2115" w:type="dxa"/>
            <w:shd w:val="clear" w:color="auto" w:fill="FFFF00"/>
          </w:tcPr>
          <w:p w14:paraId="2BEA21F6" w14:textId="77777777" w:rsidR="0086714C" w:rsidRPr="00BF0E78" w:rsidRDefault="00774F60">
            <w:pPr>
              <w:pStyle w:val="tableheaders"/>
              <w:tabs>
                <w:tab w:val="left" w:pos="1065"/>
              </w:tabs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E78">
              <w:rPr>
                <w:rFonts w:ascii="Arial" w:hAnsi="Arial" w:cs="Arial"/>
                <w:b/>
                <w:bCs/>
                <w:sz w:val="24"/>
                <w:szCs w:val="24"/>
              </w:rPr>
              <w:t>Agenda Items</w:t>
            </w:r>
          </w:p>
        </w:tc>
        <w:tc>
          <w:tcPr>
            <w:tcW w:w="5872" w:type="dxa"/>
            <w:shd w:val="clear" w:color="auto" w:fill="FFFF00"/>
          </w:tcPr>
          <w:p w14:paraId="5025A239" w14:textId="77777777" w:rsidR="0086714C" w:rsidRPr="00BF0E78" w:rsidRDefault="00774F60">
            <w:pPr>
              <w:pStyle w:val="tableheaders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E78">
              <w:rPr>
                <w:rFonts w:ascii="Arial" w:hAnsi="Arial" w:cs="Arial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2071" w:type="dxa"/>
            <w:shd w:val="clear" w:color="auto" w:fill="FFFF00"/>
          </w:tcPr>
          <w:p w14:paraId="4ECD45F7" w14:textId="77777777" w:rsidR="0086714C" w:rsidRPr="00BF0E78" w:rsidRDefault="00774F60">
            <w:pPr>
              <w:pStyle w:val="tableheaders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E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</w:p>
        </w:tc>
      </w:tr>
      <w:tr w:rsidR="0086714C" w14:paraId="4275527A" w14:textId="77777777" w:rsidTr="0092039E">
        <w:tc>
          <w:tcPr>
            <w:tcW w:w="2115" w:type="dxa"/>
          </w:tcPr>
          <w:p w14:paraId="47D6F7F9" w14:textId="2E3D465E" w:rsidR="0086714C" w:rsidRDefault="00BC0ED5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BC0ED5">
              <w:rPr>
                <w:rFonts w:ascii="Arial" w:hAnsi="Arial" w:cs="Arial"/>
                <w:sz w:val="24"/>
                <w:szCs w:val="24"/>
              </w:rPr>
              <w:t>Welcome all - Invitation to add Agenda items</w:t>
            </w:r>
          </w:p>
        </w:tc>
        <w:tc>
          <w:tcPr>
            <w:tcW w:w="5872" w:type="dxa"/>
          </w:tcPr>
          <w:p w14:paraId="1CF3D869" w14:textId="10A71970" w:rsidR="0086714C" w:rsidRDefault="004A1D03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Jim welcomed everyone </w:t>
            </w:r>
            <w:r w:rsidR="00580055">
              <w:rPr>
                <w:rFonts w:ascii="Arial" w:hAnsi="Arial" w:cs="Arial"/>
                <w:bCs/>
                <w:sz w:val="24"/>
                <w:szCs w:val="24"/>
              </w:rPr>
              <w:t>to our first meeting for the season</w:t>
            </w:r>
            <w:r w:rsidR="003522BE">
              <w:rPr>
                <w:rFonts w:ascii="Arial" w:hAnsi="Arial" w:cs="Arial"/>
                <w:bCs/>
                <w:sz w:val="24"/>
                <w:szCs w:val="24"/>
              </w:rPr>
              <w:t>. He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74F60" w:rsidRPr="003D419A">
              <w:rPr>
                <w:rFonts w:ascii="Arial" w:hAnsi="Arial" w:cs="Arial"/>
                <w:bCs/>
                <w:sz w:val="24"/>
                <w:szCs w:val="24"/>
              </w:rPr>
              <w:t>called the meeting to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order at 7:0</w:t>
            </w:r>
            <w:r w:rsidR="00580055">
              <w:rPr>
                <w:rFonts w:ascii="Arial" w:hAnsi="Arial" w:cs="Arial"/>
                <w:sz w:val="24"/>
                <w:szCs w:val="24"/>
              </w:rPr>
              <w:t>7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pm. </w:t>
            </w:r>
          </w:p>
          <w:p w14:paraId="4D0D92A3" w14:textId="77777777" w:rsidR="003C0E39" w:rsidRDefault="003C0E39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5D13282" w14:textId="5FB79966" w:rsidR="003C0E39" w:rsidRDefault="004F074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following i</w:t>
            </w:r>
            <w:r w:rsidR="003C0E39">
              <w:rPr>
                <w:rFonts w:ascii="Arial" w:hAnsi="Arial" w:cs="Arial"/>
                <w:sz w:val="24"/>
                <w:szCs w:val="24"/>
              </w:rPr>
              <w:t xml:space="preserve">tems </w:t>
            </w:r>
            <w:r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03C0E39">
              <w:rPr>
                <w:rFonts w:ascii="Arial" w:hAnsi="Arial" w:cs="Arial"/>
                <w:sz w:val="24"/>
                <w:szCs w:val="24"/>
              </w:rPr>
              <w:t>added to the agenda</w:t>
            </w:r>
            <w:r w:rsidR="00206DB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78FFE19" w14:textId="77777777" w:rsidR="004F0748" w:rsidRDefault="004F0748">
            <w:pPr>
              <w:pStyle w:val="tableheaders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71C88B" w14:textId="316924EA" w:rsidR="004F0748" w:rsidRPr="004F0748" w:rsidRDefault="004F0748" w:rsidP="004F0748">
            <w:pPr>
              <w:suppressAutoHyphens w:val="0"/>
              <w:ind w:left="162"/>
              <w:rPr>
                <w:rFonts w:ascii="Arial" w:eastAsia="Times New Roman" w:hAnsi="Arial" w:cs="Arial"/>
                <w:b/>
                <w:bCs/>
                <w:lang w:eastAsia="en-CA"/>
              </w:rPr>
            </w:pPr>
            <w:r w:rsidRPr="004F0748">
              <w:rPr>
                <w:rFonts w:ascii="Arial" w:eastAsia="Times New Roman" w:hAnsi="Arial" w:cs="Arial"/>
                <w:b/>
                <w:bCs/>
                <w:lang w:eastAsia="en-CA"/>
              </w:rPr>
              <w:t xml:space="preserve">A: CADS </w:t>
            </w:r>
            <w:r w:rsidR="00206DBE">
              <w:rPr>
                <w:rFonts w:ascii="Arial" w:eastAsia="Times New Roman" w:hAnsi="Arial" w:cs="Arial"/>
                <w:b/>
                <w:bCs/>
                <w:lang w:eastAsia="en-CA"/>
              </w:rPr>
              <w:t>i</w:t>
            </w:r>
            <w:r w:rsidRPr="004F0748">
              <w:rPr>
                <w:rFonts w:ascii="Arial" w:eastAsia="Times New Roman" w:hAnsi="Arial" w:cs="Arial"/>
                <w:b/>
                <w:bCs/>
                <w:lang w:eastAsia="en-CA"/>
              </w:rPr>
              <w:t xml:space="preserve">nsurance (new </w:t>
            </w:r>
            <w:r w:rsidR="00206DBE">
              <w:rPr>
                <w:rFonts w:ascii="Arial" w:eastAsia="Times New Roman" w:hAnsi="Arial" w:cs="Arial"/>
                <w:b/>
                <w:bCs/>
                <w:lang w:eastAsia="en-CA"/>
              </w:rPr>
              <w:t>m</w:t>
            </w:r>
            <w:r w:rsidRPr="004F0748">
              <w:rPr>
                <w:rFonts w:ascii="Arial" w:eastAsia="Times New Roman" w:hAnsi="Arial" w:cs="Arial"/>
                <w:b/>
                <w:bCs/>
                <w:lang w:eastAsia="en-CA"/>
              </w:rPr>
              <w:t xml:space="preserve">edical) </w:t>
            </w:r>
            <w:r w:rsidR="00206DBE">
              <w:rPr>
                <w:rFonts w:ascii="Arial" w:eastAsia="Times New Roman" w:hAnsi="Arial" w:cs="Arial"/>
                <w:b/>
                <w:bCs/>
                <w:lang w:eastAsia="en-CA"/>
              </w:rPr>
              <w:t>p</w:t>
            </w:r>
            <w:r w:rsidRPr="004F0748">
              <w:rPr>
                <w:rFonts w:ascii="Arial" w:eastAsia="Times New Roman" w:hAnsi="Arial" w:cs="Arial"/>
                <w:b/>
                <w:bCs/>
                <w:lang w:eastAsia="en-CA"/>
              </w:rPr>
              <w:t>olicies that CADS National purchased for 2023-</w:t>
            </w:r>
            <w:r>
              <w:rPr>
                <w:rFonts w:ascii="Arial" w:eastAsia="Times New Roman" w:hAnsi="Arial" w:cs="Arial"/>
                <w:b/>
                <w:bCs/>
                <w:lang w:eastAsia="en-CA"/>
              </w:rPr>
              <w:t>20</w:t>
            </w:r>
            <w:r w:rsidRPr="004F0748">
              <w:rPr>
                <w:rFonts w:ascii="Arial" w:eastAsia="Times New Roman" w:hAnsi="Arial" w:cs="Arial"/>
                <w:b/>
                <w:bCs/>
                <w:lang w:eastAsia="en-CA"/>
              </w:rPr>
              <w:t>24</w:t>
            </w:r>
          </w:p>
          <w:p w14:paraId="082771EA" w14:textId="77777777" w:rsidR="004F0748" w:rsidRPr="004F0748" w:rsidRDefault="004F0748" w:rsidP="004F0748">
            <w:pPr>
              <w:suppressAutoHyphens w:val="0"/>
              <w:ind w:left="162"/>
              <w:rPr>
                <w:rFonts w:ascii="Arial" w:eastAsia="Times New Roman" w:hAnsi="Arial" w:cs="Arial"/>
                <w:b/>
                <w:bCs/>
                <w:lang w:eastAsia="en-CA"/>
              </w:rPr>
            </w:pPr>
          </w:p>
          <w:p w14:paraId="6C49C352" w14:textId="70F5751F" w:rsidR="004F0748" w:rsidRPr="004F0748" w:rsidRDefault="004F0748" w:rsidP="004F0748">
            <w:pPr>
              <w:suppressAutoHyphens w:val="0"/>
              <w:ind w:left="162"/>
              <w:rPr>
                <w:rFonts w:ascii="Arial" w:eastAsia="Times New Roman" w:hAnsi="Arial" w:cs="Arial"/>
                <w:b/>
                <w:bCs/>
                <w:lang w:eastAsia="en-CA"/>
              </w:rPr>
            </w:pPr>
            <w:r w:rsidRPr="004F0748">
              <w:rPr>
                <w:rFonts w:ascii="Arial" w:eastAsia="Times New Roman" w:hAnsi="Arial" w:cs="Arial"/>
                <w:b/>
                <w:bCs/>
                <w:lang w:eastAsia="en-CA"/>
              </w:rPr>
              <w:t xml:space="preserve">B: Sharing </w:t>
            </w:r>
            <w:r w:rsidR="00834995">
              <w:rPr>
                <w:rFonts w:ascii="Arial" w:eastAsia="Times New Roman" w:hAnsi="Arial" w:cs="Arial"/>
                <w:b/>
                <w:bCs/>
                <w:lang w:eastAsia="en-CA"/>
              </w:rPr>
              <w:t>d</w:t>
            </w:r>
            <w:r w:rsidRPr="004F0748">
              <w:rPr>
                <w:rFonts w:ascii="Arial" w:eastAsia="Times New Roman" w:hAnsi="Arial" w:cs="Arial"/>
                <w:b/>
                <w:bCs/>
                <w:lang w:eastAsia="en-CA"/>
              </w:rPr>
              <w:t>ivision wide info in Snowline and</w:t>
            </w:r>
            <w:r w:rsidR="00834995">
              <w:rPr>
                <w:rFonts w:ascii="Arial" w:eastAsia="Times New Roman" w:hAnsi="Arial" w:cs="Arial"/>
                <w:b/>
                <w:bCs/>
                <w:lang w:eastAsia="en-CA"/>
              </w:rPr>
              <w:t>/</w:t>
            </w:r>
            <w:r w:rsidRPr="004F0748">
              <w:rPr>
                <w:rFonts w:ascii="Arial" w:eastAsia="Times New Roman" w:hAnsi="Arial" w:cs="Arial"/>
                <w:b/>
                <w:bCs/>
                <w:lang w:eastAsia="en-CA"/>
              </w:rPr>
              <w:t xml:space="preserve"> or </w:t>
            </w:r>
            <w:r w:rsidR="00834995">
              <w:rPr>
                <w:rFonts w:ascii="Arial" w:eastAsia="Times New Roman" w:hAnsi="Arial" w:cs="Arial"/>
                <w:b/>
                <w:bCs/>
                <w:lang w:eastAsia="en-CA"/>
              </w:rPr>
              <w:t>v</w:t>
            </w:r>
            <w:r w:rsidRPr="004F0748">
              <w:rPr>
                <w:rFonts w:ascii="Arial" w:eastAsia="Times New Roman" w:hAnsi="Arial" w:cs="Arial"/>
                <w:b/>
                <w:bCs/>
                <w:lang w:eastAsia="en-CA"/>
              </w:rPr>
              <w:t xml:space="preserve">ia </w:t>
            </w:r>
            <w:r w:rsidR="00834995">
              <w:rPr>
                <w:rFonts w:ascii="Arial" w:eastAsia="Times New Roman" w:hAnsi="Arial" w:cs="Arial"/>
                <w:b/>
                <w:bCs/>
                <w:lang w:eastAsia="en-CA"/>
              </w:rPr>
              <w:t>p</w:t>
            </w:r>
            <w:r w:rsidRPr="004F0748">
              <w:rPr>
                <w:rFonts w:ascii="Arial" w:eastAsia="Times New Roman" w:hAnsi="Arial" w:cs="Arial"/>
                <w:b/>
                <w:bCs/>
                <w:lang w:eastAsia="en-CA"/>
              </w:rPr>
              <w:t xml:space="preserve">rogram </w:t>
            </w:r>
            <w:r w:rsidR="00834995">
              <w:rPr>
                <w:rFonts w:ascii="Arial" w:eastAsia="Times New Roman" w:hAnsi="Arial" w:cs="Arial"/>
                <w:b/>
                <w:bCs/>
                <w:lang w:eastAsia="en-CA"/>
              </w:rPr>
              <w:t>c</w:t>
            </w:r>
            <w:r w:rsidRPr="004F0748">
              <w:rPr>
                <w:rFonts w:ascii="Arial" w:eastAsia="Times New Roman" w:hAnsi="Arial" w:cs="Arial"/>
                <w:b/>
                <w:bCs/>
                <w:lang w:eastAsia="en-CA"/>
              </w:rPr>
              <w:t>oordinators</w:t>
            </w:r>
          </w:p>
          <w:p w14:paraId="64D70C29" w14:textId="77777777" w:rsidR="004F0748" w:rsidRPr="004F0748" w:rsidRDefault="004F0748" w:rsidP="004F0748">
            <w:pPr>
              <w:suppressAutoHyphens w:val="0"/>
              <w:ind w:left="162"/>
              <w:rPr>
                <w:rFonts w:ascii="Arial" w:eastAsia="Times New Roman" w:hAnsi="Arial" w:cs="Arial"/>
                <w:b/>
                <w:bCs/>
                <w:lang w:val="en-US" w:eastAsia="en-CA"/>
              </w:rPr>
            </w:pPr>
          </w:p>
          <w:p w14:paraId="28FA65F9" w14:textId="6161231E" w:rsidR="004F0748" w:rsidRPr="004F0748" w:rsidRDefault="004F0748" w:rsidP="004F0748">
            <w:pPr>
              <w:suppressAutoHyphens w:val="0"/>
              <w:ind w:left="162"/>
              <w:rPr>
                <w:rFonts w:ascii="Arial" w:eastAsia="Times New Roman" w:hAnsi="Arial" w:cs="Arial"/>
                <w:b/>
                <w:bCs/>
                <w:lang w:val="en-US" w:eastAsia="en-CA"/>
              </w:rPr>
            </w:pPr>
            <w:r w:rsidRPr="004F0748">
              <w:rPr>
                <w:rFonts w:ascii="Arial" w:eastAsia="Times New Roman" w:hAnsi="Arial" w:cs="Arial"/>
                <w:b/>
                <w:bCs/>
                <w:lang w:val="en-US" w:eastAsia="en-CA"/>
              </w:rPr>
              <w:t xml:space="preserve">C: CADS – NCD $10 </w:t>
            </w:r>
            <w:r w:rsidR="00834995">
              <w:rPr>
                <w:rFonts w:ascii="Arial" w:eastAsia="Times New Roman" w:hAnsi="Arial" w:cs="Arial"/>
                <w:b/>
                <w:bCs/>
                <w:lang w:val="en-US" w:eastAsia="en-CA"/>
              </w:rPr>
              <w:t>p</w:t>
            </w:r>
            <w:r w:rsidRPr="004F0748">
              <w:rPr>
                <w:rFonts w:ascii="Arial" w:eastAsia="Times New Roman" w:hAnsi="Arial" w:cs="Arial"/>
                <w:b/>
                <w:bCs/>
                <w:lang w:val="en-US" w:eastAsia="en-CA"/>
              </w:rPr>
              <w:t xml:space="preserve">ortion of </w:t>
            </w:r>
            <w:r w:rsidR="00834995">
              <w:rPr>
                <w:rFonts w:ascii="Arial" w:eastAsia="Times New Roman" w:hAnsi="Arial" w:cs="Arial"/>
                <w:b/>
                <w:bCs/>
                <w:lang w:val="en-US" w:eastAsia="en-CA"/>
              </w:rPr>
              <w:t>r</w:t>
            </w:r>
            <w:r w:rsidRPr="004F0748">
              <w:rPr>
                <w:rFonts w:ascii="Arial" w:eastAsia="Times New Roman" w:hAnsi="Arial" w:cs="Arial"/>
                <w:b/>
                <w:bCs/>
                <w:lang w:val="en-US" w:eastAsia="en-CA"/>
              </w:rPr>
              <w:t xml:space="preserve">egistration </w:t>
            </w:r>
            <w:r w:rsidR="00834995">
              <w:rPr>
                <w:rFonts w:ascii="Arial" w:eastAsia="Times New Roman" w:hAnsi="Arial" w:cs="Arial"/>
                <w:b/>
                <w:bCs/>
                <w:lang w:val="en-US" w:eastAsia="en-CA"/>
              </w:rPr>
              <w:t>f</w:t>
            </w:r>
            <w:r w:rsidRPr="004F0748">
              <w:rPr>
                <w:rFonts w:ascii="Arial" w:eastAsia="Times New Roman" w:hAnsi="Arial" w:cs="Arial"/>
                <w:b/>
                <w:bCs/>
                <w:lang w:val="en-US" w:eastAsia="en-CA"/>
              </w:rPr>
              <w:t>ee</w:t>
            </w:r>
          </w:p>
          <w:p w14:paraId="2926DC92" w14:textId="77777777" w:rsidR="004F0748" w:rsidRPr="004F0748" w:rsidRDefault="004F0748" w:rsidP="004F0748">
            <w:pPr>
              <w:suppressAutoHyphens w:val="0"/>
              <w:ind w:left="162"/>
              <w:rPr>
                <w:rFonts w:ascii="Arial" w:eastAsia="Times New Roman" w:hAnsi="Arial" w:cs="Arial"/>
                <w:b/>
                <w:bCs/>
                <w:lang w:val="en-US" w:eastAsia="en-CA"/>
              </w:rPr>
            </w:pPr>
          </w:p>
          <w:p w14:paraId="52E8A215" w14:textId="6F03AFFF" w:rsidR="004F0748" w:rsidRPr="004F0748" w:rsidRDefault="004F0748" w:rsidP="004F0748">
            <w:pPr>
              <w:suppressAutoHyphens w:val="0"/>
              <w:ind w:left="162"/>
              <w:rPr>
                <w:rFonts w:ascii="Arial" w:eastAsia="Times New Roman" w:hAnsi="Arial" w:cs="Arial"/>
                <w:b/>
                <w:bCs/>
                <w:lang w:val="en-US" w:eastAsia="en-CA"/>
              </w:rPr>
            </w:pPr>
            <w:r w:rsidRPr="004F0748">
              <w:rPr>
                <w:rFonts w:ascii="Arial" w:eastAsia="Times New Roman" w:hAnsi="Arial" w:cs="Arial"/>
                <w:b/>
                <w:bCs/>
                <w:lang w:val="en-US" w:eastAsia="en-CA"/>
              </w:rPr>
              <w:t>D: OSA Lifetime Volunteer/Administrator Award Winner</w:t>
            </w:r>
          </w:p>
          <w:p w14:paraId="419EDFB0" w14:textId="77777777" w:rsidR="004F0748" w:rsidRPr="004F0748" w:rsidRDefault="004F0748" w:rsidP="004F0748">
            <w:pPr>
              <w:suppressAutoHyphens w:val="0"/>
              <w:ind w:left="162"/>
              <w:rPr>
                <w:rFonts w:ascii="Arial" w:eastAsia="Times New Roman" w:hAnsi="Arial" w:cs="Arial"/>
                <w:b/>
                <w:bCs/>
                <w:lang w:val="en-US" w:eastAsia="en-CA"/>
              </w:rPr>
            </w:pPr>
          </w:p>
          <w:p w14:paraId="710BDBFF" w14:textId="7EF00BD0" w:rsidR="0086714C" w:rsidRDefault="004F0748" w:rsidP="00E74377">
            <w:pPr>
              <w:suppressAutoHyphens w:val="0"/>
              <w:ind w:left="162"/>
              <w:rPr>
                <w:rFonts w:ascii="Arial" w:eastAsia="Times New Roman" w:hAnsi="Arial" w:cs="Arial"/>
                <w:b/>
                <w:bCs/>
                <w:lang w:val="en-US" w:eastAsia="en-CA"/>
              </w:rPr>
            </w:pPr>
            <w:r w:rsidRPr="004F0748">
              <w:rPr>
                <w:rFonts w:ascii="Arial" w:eastAsia="Times New Roman" w:hAnsi="Arial" w:cs="Arial"/>
                <w:b/>
                <w:bCs/>
                <w:lang w:val="en-US" w:eastAsia="en-CA"/>
              </w:rPr>
              <w:t xml:space="preserve">E: CADS </w:t>
            </w:r>
            <w:r w:rsidR="00834995">
              <w:rPr>
                <w:rFonts w:ascii="Arial" w:eastAsia="Times New Roman" w:hAnsi="Arial" w:cs="Arial"/>
                <w:b/>
                <w:bCs/>
                <w:lang w:val="en-US" w:eastAsia="en-CA"/>
              </w:rPr>
              <w:t>t</w:t>
            </w:r>
            <w:r w:rsidRPr="004F0748">
              <w:rPr>
                <w:rFonts w:ascii="Arial" w:eastAsia="Times New Roman" w:hAnsi="Arial" w:cs="Arial"/>
                <w:b/>
                <w:bCs/>
                <w:lang w:val="en-US" w:eastAsia="en-CA"/>
              </w:rPr>
              <w:t xml:space="preserve">raining for </w:t>
            </w:r>
            <w:r w:rsidR="0066309B">
              <w:rPr>
                <w:rFonts w:ascii="Arial" w:eastAsia="Times New Roman" w:hAnsi="Arial" w:cs="Arial"/>
                <w:b/>
                <w:bCs/>
                <w:lang w:val="en-US" w:eastAsia="en-CA"/>
              </w:rPr>
              <w:t>p</w:t>
            </w:r>
            <w:r w:rsidRPr="004F0748">
              <w:rPr>
                <w:rFonts w:ascii="Arial" w:eastAsia="Times New Roman" w:hAnsi="Arial" w:cs="Arial"/>
                <w:b/>
                <w:bCs/>
                <w:lang w:val="en-US" w:eastAsia="en-CA"/>
              </w:rPr>
              <w:t xml:space="preserve">rofessional </w:t>
            </w:r>
            <w:r w:rsidR="0066309B">
              <w:rPr>
                <w:rFonts w:ascii="Arial" w:eastAsia="Times New Roman" w:hAnsi="Arial" w:cs="Arial"/>
                <w:b/>
                <w:bCs/>
                <w:lang w:val="en-US" w:eastAsia="en-CA"/>
              </w:rPr>
              <w:t>s</w:t>
            </w:r>
            <w:r w:rsidRPr="004F0748">
              <w:rPr>
                <w:rFonts w:ascii="Arial" w:eastAsia="Times New Roman" w:hAnsi="Arial" w:cs="Arial"/>
                <w:b/>
                <w:bCs/>
                <w:lang w:val="en-US" w:eastAsia="en-CA"/>
              </w:rPr>
              <w:t xml:space="preserve">ki </w:t>
            </w:r>
            <w:r w:rsidR="00834995">
              <w:rPr>
                <w:rFonts w:ascii="Arial" w:eastAsia="Times New Roman" w:hAnsi="Arial" w:cs="Arial"/>
                <w:b/>
                <w:bCs/>
                <w:lang w:val="en-US" w:eastAsia="en-CA"/>
              </w:rPr>
              <w:t>i</w:t>
            </w:r>
            <w:r w:rsidR="00834995" w:rsidRPr="004F0748">
              <w:rPr>
                <w:rFonts w:ascii="Arial" w:eastAsia="Times New Roman" w:hAnsi="Arial" w:cs="Arial"/>
                <w:b/>
                <w:bCs/>
                <w:lang w:val="en-US" w:eastAsia="en-CA"/>
              </w:rPr>
              <w:t>nstr</w:t>
            </w:r>
            <w:r w:rsidR="00834995">
              <w:rPr>
                <w:rFonts w:ascii="Arial" w:eastAsia="Times New Roman" w:hAnsi="Arial" w:cs="Arial"/>
                <w:b/>
                <w:bCs/>
                <w:lang w:val="en-US" w:eastAsia="en-CA"/>
              </w:rPr>
              <w:t>u</w:t>
            </w:r>
            <w:r w:rsidR="00834995" w:rsidRPr="004F0748">
              <w:rPr>
                <w:rFonts w:ascii="Arial" w:eastAsia="Times New Roman" w:hAnsi="Arial" w:cs="Arial"/>
                <w:b/>
                <w:bCs/>
                <w:lang w:val="en-US" w:eastAsia="en-CA"/>
              </w:rPr>
              <w:t>ctors</w:t>
            </w:r>
            <w:r w:rsidRPr="004F0748">
              <w:rPr>
                <w:rFonts w:ascii="Arial" w:eastAsia="Times New Roman" w:hAnsi="Arial" w:cs="Arial"/>
                <w:b/>
                <w:bCs/>
                <w:lang w:val="en-US" w:eastAsia="en-CA"/>
              </w:rPr>
              <w:t xml:space="preserve"> employed at </w:t>
            </w:r>
            <w:r w:rsidR="0066309B">
              <w:rPr>
                <w:rFonts w:ascii="Arial" w:eastAsia="Times New Roman" w:hAnsi="Arial" w:cs="Arial"/>
                <w:b/>
                <w:bCs/>
                <w:lang w:val="en-US" w:eastAsia="en-CA"/>
              </w:rPr>
              <w:t>r</w:t>
            </w:r>
            <w:r w:rsidRPr="004F0748">
              <w:rPr>
                <w:rFonts w:ascii="Arial" w:eastAsia="Times New Roman" w:hAnsi="Arial" w:cs="Arial"/>
                <w:b/>
                <w:bCs/>
                <w:lang w:val="en-US" w:eastAsia="en-CA"/>
              </w:rPr>
              <w:t xml:space="preserve">esort </w:t>
            </w:r>
            <w:r w:rsidR="0066309B">
              <w:rPr>
                <w:rFonts w:ascii="Arial" w:eastAsia="Times New Roman" w:hAnsi="Arial" w:cs="Arial"/>
                <w:b/>
                <w:bCs/>
                <w:lang w:val="en-US" w:eastAsia="en-CA"/>
              </w:rPr>
              <w:t>s</w:t>
            </w:r>
            <w:r w:rsidRPr="004F0748">
              <w:rPr>
                <w:rFonts w:ascii="Arial" w:eastAsia="Times New Roman" w:hAnsi="Arial" w:cs="Arial"/>
                <w:b/>
                <w:bCs/>
                <w:lang w:val="en-US" w:eastAsia="en-CA"/>
              </w:rPr>
              <w:t xml:space="preserve">ki </w:t>
            </w:r>
            <w:r w:rsidR="0066309B">
              <w:rPr>
                <w:rFonts w:ascii="Arial" w:eastAsia="Times New Roman" w:hAnsi="Arial" w:cs="Arial"/>
                <w:b/>
                <w:bCs/>
                <w:lang w:val="en-US" w:eastAsia="en-CA"/>
              </w:rPr>
              <w:t>s</w:t>
            </w:r>
            <w:r w:rsidRPr="004F0748">
              <w:rPr>
                <w:rFonts w:ascii="Arial" w:eastAsia="Times New Roman" w:hAnsi="Arial" w:cs="Arial"/>
                <w:b/>
                <w:bCs/>
                <w:lang w:val="en-US" w:eastAsia="en-CA"/>
              </w:rPr>
              <w:t>chools</w:t>
            </w:r>
          </w:p>
          <w:p w14:paraId="6189DF16" w14:textId="084DD66E" w:rsidR="00E74377" w:rsidRDefault="00E74377" w:rsidP="00E74377">
            <w:pPr>
              <w:suppressAutoHyphens w:val="0"/>
              <w:ind w:left="162"/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14:paraId="4505D1A2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B481CFB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88C7697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FAE5B8A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EFAB16D" w14:textId="01E13401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4C" w14:paraId="4FF00D16" w14:textId="77777777" w:rsidTr="0092039E">
        <w:tc>
          <w:tcPr>
            <w:tcW w:w="2115" w:type="dxa"/>
          </w:tcPr>
          <w:p w14:paraId="29E9EEC9" w14:textId="0DC61828" w:rsidR="0086714C" w:rsidRDefault="00774F60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 xml:space="preserve">Approval of </w:t>
            </w:r>
            <w:r w:rsidR="00722377" w:rsidRPr="00722377">
              <w:rPr>
                <w:rFonts w:ascii="Arial" w:hAnsi="Arial" w:cs="Arial"/>
                <w:sz w:val="24"/>
                <w:szCs w:val="24"/>
              </w:rPr>
              <w:t>Special Meeting held on Dec</w:t>
            </w:r>
            <w:r w:rsidR="005A77B1">
              <w:rPr>
                <w:rFonts w:ascii="Arial" w:hAnsi="Arial" w:cs="Arial"/>
                <w:sz w:val="24"/>
                <w:szCs w:val="24"/>
              </w:rPr>
              <w:t>ember</w:t>
            </w:r>
            <w:r w:rsidR="00722377" w:rsidRPr="00722377">
              <w:rPr>
                <w:rFonts w:ascii="Arial" w:hAnsi="Arial" w:cs="Arial"/>
                <w:sz w:val="24"/>
                <w:szCs w:val="24"/>
              </w:rPr>
              <w:t xml:space="preserve"> 7, 2023</w:t>
            </w:r>
            <w:r w:rsidR="00BE0E2C">
              <w:rPr>
                <w:rFonts w:ascii="Arial" w:hAnsi="Arial" w:cs="Arial"/>
                <w:sz w:val="24"/>
                <w:szCs w:val="24"/>
              </w:rPr>
              <w:t>.</w:t>
            </w:r>
            <w:r w:rsidR="007223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72" w:type="dxa"/>
          </w:tcPr>
          <w:p w14:paraId="0510B83E" w14:textId="67F1E7F0" w:rsidR="0086714C" w:rsidRDefault="00774F60" w:rsidP="008B18B2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t xml:space="preserve">Meeting attendees were provided with </w:t>
            </w:r>
            <w:r w:rsidR="00BE0E2C">
              <w:rPr>
                <w:rFonts w:ascii="Arial" w:hAnsi="Arial" w:cs="Arial"/>
                <w:sz w:val="24"/>
                <w:szCs w:val="24"/>
              </w:rPr>
              <w:t xml:space="preserve">the minutes 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in advance via email. Minutes were presented for </w:t>
            </w:r>
            <w:r w:rsidR="0011030B">
              <w:rPr>
                <w:rFonts w:ascii="Arial" w:hAnsi="Arial" w:cs="Arial"/>
                <w:sz w:val="24"/>
                <w:szCs w:val="24"/>
              </w:rPr>
              <w:t>a</w:t>
            </w:r>
            <w:r w:rsidRPr="003D419A">
              <w:rPr>
                <w:rFonts w:ascii="Arial" w:hAnsi="Arial" w:cs="Arial"/>
                <w:sz w:val="24"/>
                <w:szCs w:val="24"/>
              </w:rPr>
              <w:t>pproval.</w:t>
            </w:r>
          </w:p>
        </w:tc>
        <w:tc>
          <w:tcPr>
            <w:tcW w:w="2071" w:type="dxa"/>
          </w:tcPr>
          <w:p w14:paraId="3579158A" w14:textId="07CCCC8B" w:rsidR="0011030B" w:rsidRDefault="005A77B1">
            <w:pPr>
              <w:pStyle w:val="tableheaders"/>
              <w:spacing w:after="0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Malcolm </w:t>
            </w:r>
            <w:r w:rsidR="008D65FB">
              <w:rPr>
                <w:rFonts w:ascii="Arial" w:hAnsi="Arial" w:cs="Arial"/>
                <w:sz w:val="24"/>
                <w:szCs w:val="24"/>
              </w:rPr>
              <w:t xml:space="preserve">McKinley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motioned to a</w:t>
            </w:r>
            <w:r>
              <w:rPr>
                <w:rFonts w:ascii="Arial" w:hAnsi="Arial" w:cs="Arial"/>
                <w:sz w:val="24"/>
                <w:szCs w:val="24"/>
              </w:rPr>
              <w:t>ccept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the minutes</w:t>
            </w:r>
            <w:r w:rsidR="00774F60" w:rsidRPr="003D419A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  <w:r w:rsidR="00774F60" w:rsidRPr="003D419A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from </w:t>
            </w:r>
            <w:r w:rsidR="00D14A71" w:rsidRPr="00D14A71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Special Meeting held on </w:t>
            </w:r>
            <w:r w:rsidRPr="00D14A71">
              <w:rPr>
                <w:rFonts w:ascii="Arial" w:hAnsi="Arial" w:cs="Arial"/>
                <w:bCs/>
                <w:kern w:val="0"/>
                <w:sz w:val="24"/>
                <w:szCs w:val="24"/>
              </w:rPr>
              <w:t>Dec</w:t>
            </w: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ember</w:t>
            </w:r>
            <w:r w:rsidR="00D14A71" w:rsidRPr="00D14A71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 7, 2023</w:t>
            </w:r>
            <w:r w:rsidR="00774F60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. </w:t>
            </w:r>
          </w:p>
          <w:p w14:paraId="61692F2F" w14:textId="37521F17" w:rsidR="00ED4640" w:rsidRDefault="00AF1BCC">
            <w:pPr>
              <w:pStyle w:val="tableheaders"/>
              <w:spacing w:after="0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Pierre Goulet</w:t>
            </w:r>
            <w:r w:rsidR="008D65FB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="00774F60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seconded. </w:t>
            </w:r>
          </w:p>
          <w:p w14:paraId="026E5025" w14:textId="1FDF4498" w:rsidR="0011030B" w:rsidRDefault="0011030B">
            <w:pPr>
              <w:pStyle w:val="tableheaders"/>
              <w:spacing w:after="0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All in favour.</w:t>
            </w:r>
          </w:p>
          <w:p w14:paraId="6D78D77F" w14:textId="236080BB" w:rsidR="0086714C" w:rsidRDefault="00774F60">
            <w:pPr>
              <w:pStyle w:val="tableheaders"/>
              <w:spacing w:after="0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Carried</w:t>
            </w:r>
            <w:r w:rsidR="00337CC1">
              <w:rPr>
                <w:rFonts w:ascii="Arial" w:hAnsi="Arial" w:cs="Arial"/>
                <w:bCs/>
                <w:kern w:val="0"/>
                <w:sz w:val="24"/>
                <w:szCs w:val="24"/>
              </w:rPr>
              <w:t>.</w:t>
            </w:r>
          </w:p>
        </w:tc>
      </w:tr>
      <w:tr w:rsidR="0086714C" w14:paraId="15F7ED8B" w14:textId="77777777" w:rsidTr="0092039E">
        <w:tc>
          <w:tcPr>
            <w:tcW w:w="2115" w:type="dxa"/>
            <w:tcBorders>
              <w:top w:val="nil"/>
            </w:tcBorders>
          </w:tcPr>
          <w:p w14:paraId="4732D8D6" w14:textId="51576838" w:rsidR="0086714C" w:rsidRDefault="00C33667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C33667">
              <w:rPr>
                <w:rFonts w:ascii="Arial" w:hAnsi="Arial" w:cs="Arial"/>
                <w:sz w:val="24"/>
                <w:szCs w:val="24"/>
              </w:rPr>
              <w:t>Financial Report and Budget Update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72" w:type="dxa"/>
            <w:tcBorders>
              <w:top w:val="nil"/>
            </w:tcBorders>
          </w:tcPr>
          <w:p w14:paraId="27C973D6" w14:textId="74473AE5" w:rsidR="00616CAB" w:rsidRPr="0086284D" w:rsidRDefault="005A1FE1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 to the meeting, </w:t>
            </w:r>
            <w:r w:rsidR="00616CAB" w:rsidRPr="00616CAB">
              <w:rPr>
                <w:rFonts w:ascii="Arial" w:hAnsi="Arial" w:cs="Arial"/>
                <w:sz w:val="24"/>
                <w:szCs w:val="24"/>
              </w:rPr>
              <w:t>T</w:t>
            </w:r>
            <w:r w:rsidR="00B86D8B">
              <w:rPr>
                <w:rFonts w:ascii="Arial" w:hAnsi="Arial" w:cs="Arial"/>
                <w:sz w:val="24"/>
                <w:szCs w:val="24"/>
              </w:rPr>
              <w:t>om shared t</w:t>
            </w:r>
            <w:r w:rsidR="00616CAB" w:rsidRPr="00616CAB">
              <w:rPr>
                <w:rFonts w:ascii="Arial" w:hAnsi="Arial" w:cs="Arial"/>
                <w:sz w:val="24"/>
                <w:szCs w:val="24"/>
              </w:rPr>
              <w:t xml:space="preserve">he 2023-2024 </w:t>
            </w:r>
            <w:r w:rsidR="00B86D8B">
              <w:rPr>
                <w:rFonts w:ascii="Arial" w:hAnsi="Arial" w:cs="Arial"/>
                <w:sz w:val="24"/>
                <w:szCs w:val="24"/>
              </w:rPr>
              <w:t>f</w:t>
            </w:r>
            <w:r w:rsidR="00616CAB" w:rsidRPr="00616CAB">
              <w:rPr>
                <w:rFonts w:ascii="Arial" w:hAnsi="Arial" w:cs="Arial"/>
                <w:sz w:val="24"/>
                <w:szCs w:val="24"/>
              </w:rPr>
              <w:t xml:space="preserve">inancials </w:t>
            </w:r>
            <w:r w:rsidR="00B86D8B">
              <w:rPr>
                <w:rFonts w:ascii="Arial" w:hAnsi="Arial" w:cs="Arial"/>
                <w:sz w:val="24"/>
                <w:szCs w:val="24"/>
              </w:rPr>
              <w:t>as of</w:t>
            </w:r>
            <w:r w:rsidR="00616CAB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616CAB" w:rsidRPr="00616CAB">
              <w:rPr>
                <w:rFonts w:ascii="Arial" w:hAnsi="Arial" w:cs="Arial"/>
                <w:sz w:val="24"/>
                <w:szCs w:val="24"/>
              </w:rPr>
              <w:t>riday Jan</w:t>
            </w:r>
            <w:r w:rsidR="00B86D8B">
              <w:rPr>
                <w:rFonts w:ascii="Arial" w:hAnsi="Arial" w:cs="Arial"/>
                <w:sz w:val="24"/>
                <w:szCs w:val="24"/>
              </w:rPr>
              <w:t>uary</w:t>
            </w:r>
            <w:r w:rsidR="00616CAB" w:rsidRPr="00616CAB">
              <w:rPr>
                <w:rFonts w:ascii="Arial" w:hAnsi="Arial" w:cs="Arial"/>
                <w:sz w:val="24"/>
                <w:szCs w:val="24"/>
              </w:rPr>
              <w:t xml:space="preserve"> 19</w:t>
            </w:r>
            <w:r>
              <w:rPr>
                <w:rFonts w:ascii="Arial" w:hAnsi="Arial" w:cs="Arial"/>
                <w:sz w:val="24"/>
                <w:szCs w:val="24"/>
              </w:rPr>
              <w:t>, 2024</w:t>
            </w:r>
            <w:r w:rsidR="0086284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F41CDD8" w14:textId="651B2F21" w:rsidR="0086284D" w:rsidRDefault="00616CAB" w:rsidP="0086284D">
            <w:pPr>
              <w:pStyle w:val="tableheaders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6CAB">
              <w:rPr>
                <w:rFonts w:ascii="Arial" w:hAnsi="Arial" w:cs="Arial"/>
                <w:sz w:val="24"/>
                <w:szCs w:val="24"/>
              </w:rPr>
              <w:t>Income Statement</w:t>
            </w:r>
            <w:r w:rsidR="003E6522"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1B1C8A01" w14:textId="77777777" w:rsidR="0086714C" w:rsidRDefault="00616CAB" w:rsidP="0086284D">
            <w:pPr>
              <w:pStyle w:val="tableheaders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16CAB">
              <w:rPr>
                <w:rFonts w:ascii="Arial" w:hAnsi="Arial" w:cs="Arial"/>
                <w:sz w:val="24"/>
                <w:szCs w:val="24"/>
              </w:rPr>
              <w:t>Balance sheet</w:t>
            </w:r>
          </w:p>
          <w:p w14:paraId="7092C571" w14:textId="77777777" w:rsidR="005B646F" w:rsidRDefault="00B86D8B" w:rsidP="00B86D8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</w:t>
            </w:r>
            <w:r w:rsidR="005B646F">
              <w:rPr>
                <w:rFonts w:ascii="Arial" w:hAnsi="Arial" w:cs="Arial"/>
                <w:sz w:val="24"/>
                <w:szCs w:val="24"/>
              </w:rPr>
              <w:t>is</w:t>
            </w:r>
            <w:r w:rsidR="00DA0381">
              <w:rPr>
                <w:rFonts w:ascii="Arial" w:hAnsi="Arial" w:cs="Arial"/>
                <w:sz w:val="24"/>
                <w:szCs w:val="24"/>
              </w:rPr>
              <w:t xml:space="preserve"> update to members </w:t>
            </w:r>
            <w:r w:rsidR="005B646F">
              <w:rPr>
                <w:rFonts w:ascii="Arial" w:hAnsi="Arial" w:cs="Arial"/>
                <w:sz w:val="24"/>
                <w:szCs w:val="24"/>
              </w:rPr>
              <w:t>included:</w:t>
            </w:r>
          </w:p>
          <w:p w14:paraId="290707CB" w14:textId="7256732B" w:rsidR="00E57FD3" w:rsidRDefault="00F92225" w:rsidP="005B646F">
            <w:pPr>
              <w:pStyle w:val="tableheaders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B23538">
              <w:rPr>
                <w:rFonts w:ascii="Arial" w:hAnsi="Arial" w:cs="Arial"/>
                <w:sz w:val="24"/>
                <w:szCs w:val="24"/>
              </w:rPr>
              <w:t>eviewing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6D12">
              <w:rPr>
                <w:rFonts w:ascii="Arial" w:hAnsi="Arial" w:cs="Arial"/>
                <w:sz w:val="24"/>
                <w:szCs w:val="24"/>
              </w:rPr>
              <w:t xml:space="preserve">sources of </w:t>
            </w:r>
            <w:r w:rsidR="0014028B">
              <w:rPr>
                <w:rFonts w:ascii="Arial" w:hAnsi="Arial" w:cs="Arial"/>
                <w:sz w:val="24"/>
                <w:szCs w:val="24"/>
              </w:rPr>
              <w:t xml:space="preserve">income, </w:t>
            </w:r>
            <w:r w:rsidR="00DA0381">
              <w:rPr>
                <w:rFonts w:ascii="Arial" w:hAnsi="Arial" w:cs="Arial"/>
                <w:sz w:val="24"/>
                <w:szCs w:val="24"/>
              </w:rPr>
              <w:t xml:space="preserve">particularly </w:t>
            </w:r>
            <w:r w:rsidR="0014028B">
              <w:rPr>
                <w:rFonts w:ascii="Arial" w:hAnsi="Arial" w:cs="Arial"/>
                <w:sz w:val="24"/>
                <w:szCs w:val="24"/>
              </w:rPr>
              <w:t xml:space="preserve">the investments the organization holds. </w:t>
            </w:r>
          </w:p>
          <w:p w14:paraId="0776BBC7" w14:textId="5584AF37" w:rsidR="00547204" w:rsidRDefault="00E57FD3" w:rsidP="005B646F">
            <w:pPr>
              <w:pStyle w:val="tableheaders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highlighted</w:t>
            </w:r>
            <w:r w:rsidR="00547204">
              <w:rPr>
                <w:rFonts w:ascii="Arial" w:hAnsi="Arial" w:cs="Arial"/>
                <w:sz w:val="24"/>
                <w:szCs w:val="24"/>
              </w:rPr>
              <w:t xml:space="preserve"> upcoming expenses </w:t>
            </w:r>
            <w:r w:rsidR="003E6522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547204">
              <w:rPr>
                <w:rFonts w:ascii="Arial" w:hAnsi="Arial" w:cs="Arial"/>
                <w:sz w:val="24"/>
                <w:szCs w:val="24"/>
              </w:rPr>
              <w:t>programs have noted.</w:t>
            </w:r>
          </w:p>
          <w:p w14:paraId="4749B273" w14:textId="5E42C2F2" w:rsidR="00C53985" w:rsidRDefault="00F56F5A" w:rsidP="008715AE">
            <w:pPr>
              <w:pStyle w:val="tableheaders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explained </w:t>
            </w:r>
            <w:r w:rsidR="00666754">
              <w:rPr>
                <w:rFonts w:ascii="Arial" w:hAnsi="Arial" w:cs="Arial"/>
                <w:sz w:val="24"/>
                <w:szCs w:val="24"/>
              </w:rPr>
              <w:t>that</w:t>
            </w:r>
            <w:r w:rsidR="005471AE">
              <w:rPr>
                <w:rFonts w:ascii="Arial" w:hAnsi="Arial" w:cs="Arial"/>
                <w:sz w:val="24"/>
                <w:szCs w:val="24"/>
              </w:rPr>
              <w:t xml:space="preserve"> some</w:t>
            </w:r>
            <w:r w:rsidR="006667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1AE">
              <w:rPr>
                <w:rFonts w:ascii="Arial" w:hAnsi="Arial" w:cs="Arial"/>
                <w:sz w:val="24"/>
                <w:szCs w:val="24"/>
              </w:rPr>
              <w:t xml:space="preserve">income </w:t>
            </w:r>
            <w:r w:rsidR="00D831E0">
              <w:rPr>
                <w:rFonts w:ascii="Arial" w:hAnsi="Arial" w:cs="Arial"/>
                <w:sz w:val="24"/>
                <w:szCs w:val="24"/>
              </w:rPr>
              <w:t xml:space="preserve">for programs </w:t>
            </w:r>
            <w:r w:rsidR="00666754" w:rsidRPr="00666754">
              <w:rPr>
                <w:rFonts w:ascii="Arial" w:hAnsi="Arial" w:cs="Arial"/>
                <w:sz w:val="24"/>
                <w:szCs w:val="24"/>
              </w:rPr>
              <w:t>from registrations (</w:t>
            </w:r>
            <w:r w:rsidR="00A67359">
              <w:rPr>
                <w:rFonts w:ascii="Arial" w:hAnsi="Arial" w:cs="Arial"/>
                <w:sz w:val="24"/>
                <w:szCs w:val="24"/>
              </w:rPr>
              <w:t xml:space="preserve">through </w:t>
            </w:r>
            <w:proofErr w:type="spellStart"/>
            <w:r w:rsidR="00666754" w:rsidRPr="00666754">
              <w:rPr>
                <w:rFonts w:ascii="Arial" w:hAnsi="Arial" w:cs="Arial"/>
                <w:sz w:val="24"/>
                <w:szCs w:val="24"/>
              </w:rPr>
              <w:t>SnowLine</w:t>
            </w:r>
            <w:proofErr w:type="spellEnd"/>
            <w:r w:rsidR="00666754" w:rsidRPr="00666754">
              <w:rPr>
                <w:rFonts w:ascii="Arial" w:hAnsi="Arial" w:cs="Arial"/>
                <w:sz w:val="24"/>
                <w:szCs w:val="24"/>
              </w:rPr>
              <w:t>)</w:t>
            </w:r>
            <w:r w:rsidR="005471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23C9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B02BA8">
              <w:rPr>
                <w:rFonts w:ascii="Arial" w:hAnsi="Arial" w:cs="Arial"/>
                <w:sz w:val="24"/>
                <w:szCs w:val="24"/>
              </w:rPr>
              <w:t>still</w:t>
            </w:r>
            <w:r w:rsidR="00D831E0">
              <w:rPr>
                <w:rFonts w:ascii="Arial" w:hAnsi="Arial" w:cs="Arial"/>
                <w:sz w:val="24"/>
                <w:szCs w:val="24"/>
              </w:rPr>
              <w:t xml:space="preserve"> being processed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472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5EE37A" w14:textId="423DA251" w:rsidR="00B86D8B" w:rsidRPr="008715AE" w:rsidRDefault="008715AE" w:rsidP="008715AE">
            <w:pPr>
              <w:pStyle w:val="tableheaders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noted that it is normal to see</w:t>
            </w:r>
            <w:r w:rsidR="00C53985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F56F5A" w:rsidRPr="008715AE">
              <w:rPr>
                <w:rFonts w:ascii="Arial" w:hAnsi="Arial" w:cs="Arial"/>
                <w:sz w:val="24"/>
                <w:szCs w:val="24"/>
              </w:rPr>
              <w:t xml:space="preserve"> fluid cash flow at the beginning of the season.</w:t>
            </w:r>
          </w:p>
          <w:p w14:paraId="098576EF" w14:textId="57D62A16" w:rsidR="00F56F5A" w:rsidRDefault="00384938" w:rsidP="00C53985">
            <w:pPr>
              <w:pStyle w:val="tableheaders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programs are in financial good standing, with some </w:t>
            </w:r>
            <w:r w:rsidR="006E6034">
              <w:rPr>
                <w:rFonts w:ascii="Arial" w:hAnsi="Arial" w:cs="Arial"/>
                <w:sz w:val="24"/>
                <w:szCs w:val="24"/>
              </w:rPr>
              <w:t xml:space="preserve">programs even </w:t>
            </w:r>
            <w:r>
              <w:rPr>
                <w:rFonts w:ascii="Arial" w:hAnsi="Arial" w:cs="Arial"/>
                <w:sz w:val="24"/>
                <w:szCs w:val="24"/>
              </w:rPr>
              <w:t xml:space="preserve">having reserves, </w:t>
            </w:r>
            <w:r w:rsidR="00F574B8">
              <w:rPr>
                <w:rFonts w:ascii="Arial" w:hAnsi="Arial" w:cs="Arial"/>
                <w:sz w:val="24"/>
                <w:szCs w:val="24"/>
              </w:rPr>
              <w:t>for</w:t>
            </w:r>
            <w:r>
              <w:rPr>
                <w:rFonts w:ascii="Arial" w:hAnsi="Arial" w:cs="Arial"/>
                <w:sz w:val="24"/>
                <w:szCs w:val="24"/>
              </w:rPr>
              <w:t xml:space="preserve"> example </w:t>
            </w:r>
            <w:r w:rsidR="0071536F">
              <w:rPr>
                <w:rFonts w:ascii="Arial" w:hAnsi="Arial" w:cs="Arial"/>
                <w:sz w:val="24"/>
                <w:szCs w:val="24"/>
              </w:rPr>
              <w:t>Mount Pakenham has reserve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1536F">
              <w:rPr>
                <w:rFonts w:ascii="Arial" w:hAnsi="Arial" w:cs="Arial"/>
                <w:sz w:val="24"/>
                <w:szCs w:val="24"/>
              </w:rPr>
              <w:t xml:space="preserve"> for the future facility</w:t>
            </w:r>
            <w:r w:rsidR="006E6034">
              <w:rPr>
                <w:rFonts w:ascii="Arial" w:hAnsi="Arial" w:cs="Arial"/>
                <w:sz w:val="24"/>
                <w:szCs w:val="24"/>
              </w:rPr>
              <w:t xml:space="preserve"> they w</w:t>
            </w:r>
            <w:r w:rsidR="00A67359">
              <w:rPr>
                <w:rFonts w:ascii="Arial" w:hAnsi="Arial" w:cs="Arial"/>
                <w:sz w:val="24"/>
                <w:szCs w:val="24"/>
              </w:rPr>
              <w:t>ant to</w:t>
            </w:r>
            <w:r w:rsidR="006E6034">
              <w:rPr>
                <w:rFonts w:ascii="Arial" w:hAnsi="Arial" w:cs="Arial"/>
                <w:sz w:val="24"/>
                <w:szCs w:val="24"/>
              </w:rPr>
              <w:t xml:space="preserve"> build</w:t>
            </w:r>
            <w:r w:rsidR="0071536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6BC945" w14:textId="0625BA4E" w:rsidR="006E6034" w:rsidRDefault="006E6034" w:rsidP="00075A77">
            <w:pPr>
              <w:pStyle w:val="tableheaders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Some programs have events </w:t>
            </w:r>
            <w:r w:rsidR="00F574B8">
              <w:rPr>
                <w:rFonts w:ascii="Arial" w:hAnsi="Arial" w:cs="Arial"/>
                <w:sz w:val="24"/>
                <w:szCs w:val="24"/>
              </w:rPr>
              <w:t xml:space="preserve">coming up this season, like the CHEO and Community Living </w:t>
            </w:r>
            <w:r w:rsidR="00075A77">
              <w:rPr>
                <w:rFonts w:ascii="Arial" w:hAnsi="Arial" w:cs="Arial"/>
                <w:sz w:val="24"/>
                <w:szCs w:val="24"/>
              </w:rPr>
              <w:t>d</w:t>
            </w:r>
            <w:r w:rsidR="00F574B8">
              <w:rPr>
                <w:rFonts w:ascii="Arial" w:hAnsi="Arial" w:cs="Arial"/>
                <w:sz w:val="24"/>
                <w:szCs w:val="24"/>
              </w:rPr>
              <w:t>ays.</w:t>
            </w:r>
          </w:p>
          <w:p w14:paraId="41D7564B" w14:textId="5188E68D" w:rsidR="00DD5431" w:rsidRDefault="00DD5431" w:rsidP="00075A77">
            <w:pPr>
              <w:pStyle w:val="tableheaders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 far</w:t>
            </w:r>
            <w:r w:rsidR="00075A7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4 people have applied for </w:t>
            </w:r>
            <w:r w:rsidR="00B23538">
              <w:rPr>
                <w:rFonts w:ascii="Arial" w:hAnsi="Arial" w:cs="Arial"/>
                <w:sz w:val="24"/>
                <w:szCs w:val="24"/>
              </w:rPr>
              <w:t xml:space="preserve">CADS – NCD </w:t>
            </w:r>
            <w:r>
              <w:rPr>
                <w:rFonts w:ascii="Arial" w:hAnsi="Arial" w:cs="Arial"/>
                <w:sz w:val="24"/>
                <w:szCs w:val="24"/>
              </w:rPr>
              <w:t xml:space="preserve">bursaries </w:t>
            </w:r>
            <w:r w:rsidR="00B23538">
              <w:rPr>
                <w:rFonts w:ascii="Arial" w:hAnsi="Arial" w:cs="Arial"/>
                <w:sz w:val="24"/>
                <w:szCs w:val="24"/>
              </w:rPr>
              <w:t>to attend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7FC4">
              <w:rPr>
                <w:rFonts w:ascii="Arial" w:hAnsi="Arial" w:cs="Arial"/>
                <w:sz w:val="24"/>
                <w:szCs w:val="24"/>
              </w:rPr>
              <w:t>the CADS festival.</w:t>
            </w:r>
          </w:p>
          <w:p w14:paraId="04B56D67" w14:textId="28A4E4D0" w:rsidR="00667FC4" w:rsidRDefault="00667FC4" w:rsidP="00B86D8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14:paraId="4714F120" w14:textId="221D9455" w:rsidR="00AA6904" w:rsidRDefault="00AA6904">
            <w:pPr>
              <w:pStyle w:val="tableheaders"/>
              <w:spacing w:after="0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 w:rsidRPr="00AA6904">
              <w:rPr>
                <w:rFonts w:ascii="Arial" w:hAnsi="Arial" w:cs="Arial"/>
                <w:bCs/>
                <w:kern w:val="0"/>
                <w:sz w:val="24"/>
                <w:szCs w:val="24"/>
              </w:rPr>
              <w:lastRenderedPageBreak/>
              <w:t>Tom Abernethy motioned to</w:t>
            </w: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Pr="00AA6904">
              <w:rPr>
                <w:rFonts w:ascii="Arial" w:hAnsi="Arial" w:cs="Arial"/>
                <w:bCs/>
                <w:kern w:val="0"/>
                <w:sz w:val="24"/>
                <w:szCs w:val="24"/>
              </w:rPr>
              <w:t>approve the</w:t>
            </w:r>
            <w:r w:rsidR="00075A77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 </w:t>
            </w:r>
            <w:r w:rsidR="00075A77" w:rsidRPr="00075A77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2023-2024 </w:t>
            </w:r>
            <w:r w:rsidR="00075A77" w:rsidRPr="00075A77">
              <w:rPr>
                <w:rFonts w:ascii="Arial" w:hAnsi="Arial" w:cs="Arial"/>
                <w:bCs/>
                <w:kern w:val="0"/>
                <w:sz w:val="24"/>
                <w:szCs w:val="24"/>
              </w:rPr>
              <w:lastRenderedPageBreak/>
              <w:t>financials</w:t>
            </w:r>
            <w:r w:rsidR="006E6EE7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 as presented.</w:t>
            </w:r>
          </w:p>
          <w:p w14:paraId="504E4FC6" w14:textId="77777777" w:rsidR="005E233E" w:rsidRDefault="006E6EE7" w:rsidP="005E233E">
            <w:pPr>
              <w:pStyle w:val="tableheaders"/>
              <w:contextualSpacing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Mike Moulton </w:t>
            </w:r>
            <w:r w:rsidR="00AA6904" w:rsidRPr="00AA6904">
              <w:rPr>
                <w:rFonts w:ascii="Arial" w:hAnsi="Arial" w:cs="Arial"/>
                <w:bCs/>
                <w:kern w:val="0"/>
                <w:sz w:val="24"/>
                <w:szCs w:val="24"/>
              </w:rPr>
              <w:t>seconded</w:t>
            </w:r>
            <w:r w:rsidR="005E233E">
              <w:rPr>
                <w:rFonts w:ascii="Arial" w:hAnsi="Arial" w:cs="Arial"/>
                <w:bCs/>
                <w:kern w:val="0"/>
                <w:sz w:val="24"/>
                <w:szCs w:val="24"/>
              </w:rPr>
              <w:t>.</w:t>
            </w:r>
          </w:p>
          <w:p w14:paraId="177F2970" w14:textId="77777777" w:rsidR="00AA6904" w:rsidRDefault="00AA6904" w:rsidP="006E6EE7">
            <w:pPr>
              <w:pStyle w:val="tableheaders"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 w:rsidRPr="00AA6904">
              <w:rPr>
                <w:rFonts w:ascii="Arial" w:hAnsi="Arial" w:cs="Arial"/>
                <w:bCs/>
                <w:kern w:val="0"/>
                <w:sz w:val="24"/>
                <w:szCs w:val="24"/>
              </w:rPr>
              <w:t>All favoured. Carried.</w:t>
            </w:r>
          </w:p>
          <w:p w14:paraId="51EC0066" w14:textId="08700066" w:rsidR="005E233E" w:rsidRDefault="00474D60" w:rsidP="00474D60">
            <w:pPr>
              <w:pStyle w:val="tableheaders"/>
              <w:contextualSpacing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Miranda Newton m</w:t>
            </w:r>
            <w:r w:rsidR="005E233E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otioned to </w:t>
            </w:r>
            <w:r w:rsidR="00A23F4F" w:rsidRPr="00A23F4F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allocate TC actual expenditure to each of the other programs proportionally </w:t>
            </w:r>
            <w:r w:rsidR="005E233E">
              <w:rPr>
                <w:rFonts w:ascii="Arial" w:hAnsi="Arial" w:cs="Arial"/>
                <w:bCs/>
                <w:kern w:val="0"/>
                <w:sz w:val="24"/>
                <w:szCs w:val="24"/>
              </w:rPr>
              <w:t>by the breakdown of</w:t>
            </w:r>
            <w:r w:rsidR="000D5C57">
              <w:t xml:space="preserve"> </w:t>
            </w:r>
            <w:r w:rsidR="000D5C57" w:rsidRPr="000D5C57">
              <w:rPr>
                <w:rFonts w:ascii="Arial" w:hAnsi="Arial" w:cs="Arial"/>
                <w:bCs/>
                <w:kern w:val="0"/>
                <w:sz w:val="24"/>
                <w:szCs w:val="24"/>
              </w:rPr>
              <w:t>actual enrolment of</w:t>
            </w:r>
            <w:r w:rsidR="005E233E"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 all </w:t>
            </w: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 xml:space="preserve">members </w:t>
            </w:r>
            <w:r w:rsidR="00C33F28" w:rsidRPr="00C33F28">
              <w:rPr>
                <w:rFonts w:ascii="Arial" w:hAnsi="Arial" w:cs="Arial"/>
                <w:bCs/>
                <w:kern w:val="0"/>
                <w:sz w:val="24"/>
                <w:szCs w:val="24"/>
              </w:rPr>
              <w:t>according to the year end data confirmed by CADS National Office</w:t>
            </w:r>
            <w:r w:rsidR="00C33F28">
              <w:rPr>
                <w:rFonts w:ascii="Arial" w:hAnsi="Arial" w:cs="Arial"/>
                <w:bCs/>
                <w:kern w:val="0"/>
                <w:sz w:val="24"/>
                <w:szCs w:val="24"/>
              </w:rPr>
              <w:t>.</w:t>
            </w:r>
          </w:p>
          <w:p w14:paraId="58212222" w14:textId="77777777" w:rsidR="0064041D" w:rsidRDefault="00474D60" w:rsidP="0064041D">
            <w:pPr>
              <w:pStyle w:val="tableheaders"/>
              <w:contextualSpacing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  <w:szCs w:val="24"/>
              </w:rPr>
              <w:t>Jim Delaney seconded.</w:t>
            </w:r>
          </w:p>
          <w:p w14:paraId="3F32ABDC" w14:textId="02D24802" w:rsidR="00474D60" w:rsidRDefault="00474D60" w:rsidP="0064041D">
            <w:pPr>
              <w:pStyle w:val="tableheaders"/>
              <w:contextualSpacing/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  <w:r w:rsidRPr="00474D60">
              <w:rPr>
                <w:rFonts w:ascii="Arial" w:hAnsi="Arial" w:cs="Arial"/>
                <w:bCs/>
                <w:kern w:val="0"/>
                <w:sz w:val="24"/>
                <w:szCs w:val="24"/>
              </w:rPr>
              <w:t>All favoured. Carried.</w:t>
            </w:r>
          </w:p>
        </w:tc>
      </w:tr>
      <w:tr w:rsidR="0086714C" w14:paraId="5162504E" w14:textId="77777777" w:rsidTr="0092039E">
        <w:tc>
          <w:tcPr>
            <w:tcW w:w="2115" w:type="dxa"/>
          </w:tcPr>
          <w:p w14:paraId="6360A012" w14:textId="4081252E" w:rsidR="0086714C" w:rsidRDefault="00857523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3D419A">
              <w:rPr>
                <w:rFonts w:ascii="Arial" w:hAnsi="Arial" w:cs="Arial"/>
                <w:sz w:val="24"/>
                <w:szCs w:val="24"/>
              </w:rPr>
              <w:lastRenderedPageBreak/>
              <w:t>Pr</w:t>
            </w:r>
            <w:r>
              <w:rPr>
                <w:rFonts w:ascii="Arial" w:hAnsi="Arial" w:cs="Arial"/>
                <w:sz w:val="24"/>
                <w:szCs w:val="24"/>
              </w:rPr>
              <w:t xml:space="preserve">ogram Update Reports </w:t>
            </w:r>
          </w:p>
          <w:p w14:paraId="0CE9C3AF" w14:textId="77777777" w:rsidR="0086714C" w:rsidRDefault="0086714C">
            <w:pPr>
              <w:pStyle w:val="tableheaders"/>
              <w:spacing w:after="0"/>
              <w:ind w:left="5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2" w:type="dxa"/>
          </w:tcPr>
          <w:p w14:paraId="4711D08E" w14:textId="4C64B369" w:rsidR="00B47A80" w:rsidRPr="0068510D" w:rsidRDefault="0068510D" w:rsidP="0068510D">
            <w:pPr>
              <w:pStyle w:val="tableheaders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68510D">
              <w:rPr>
                <w:rFonts w:ascii="Arial" w:hAnsi="Arial" w:cs="Arial"/>
                <w:bCs/>
                <w:sz w:val="24"/>
                <w:szCs w:val="24"/>
              </w:rPr>
              <w:t>Program</w:t>
            </w:r>
            <w:r w:rsidR="00F9222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23538">
              <w:rPr>
                <w:rFonts w:ascii="Arial" w:hAnsi="Arial" w:cs="Arial"/>
                <w:bCs/>
                <w:sz w:val="24"/>
                <w:szCs w:val="24"/>
              </w:rPr>
              <w:t>reports were</w:t>
            </w:r>
            <w:r w:rsidRPr="0068510D">
              <w:rPr>
                <w:rFonts w:ascii="Arial" w:hAnsi="Arial" w:cs="Arial"/>
                <w:bCs/>
                <w:sz w:val="24"/>
                <w:szCs w:val="24"/>
              </w:rPr>
              <w:t xml:space="preserve"> in advance of the meeting via email. </w:t>
            </w:r>
            <w:r w:rsidR="0064041D">
              <w:rPr>
                <w:rFonts w:ascii="Arial" w:hAnsi="Arial" w:cs="Arial"/>
                <w:bCs/>
                <w:sz w:val="24"/>
                <w:szCs w:val="24"/>
              </w:rPr>
              <w:t>Jim thanked everyone for their reports</w:t>
            </w:r>
            <w:r w:rsidR="00154E2F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997D4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2D128A2" w14:textId="77777777" w:rsidR="00767506" w:rsidRDefault="00767506" w:rsidP="00A74D51">
            <w:pPr>
              <w:pStyle w:val="tableheaders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339506" w14:textId="4E439737" w:rsidR="00C038D1" w:rsidRDefault="00B23538" w:rsidP="00A74D51">
            <w:pPr>
              <w:pStyle w:val="tableheaders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Calabogie Program report referenced developing an</w:t>
            </w:r>
            <w:r w:rsidR="00F9222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F7460" w:rsidRPr="00BF7460">
              <w:rPr>
                <w:rFonts w:ascii="Arial" w:hAnsi="Arial" w:cs="Arial"/>
                <w:bCs/>
                <w:sz w:val="24"/>
                <w:szCs w:val="24"/>
              </w:rPr>
              <w:t>Emergency Action Plans</w:t>
            </w:r>
            <w:r w:rsidR="002E1C3F">
              <w:rPr>
                <w:rFonts w:ascii="Arial" w:hAnsi="Arial" w:cs="Arial"/>
                <w:bCs/>
                <w:sz w:val="24"/>
                <w:szCs w:val="24"/>
              </w:rPr>
              <w:t xml:space="preserve"> (EAP)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BF7460" w:rsidRPr="00BF74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57F32C1" w14:textId="57F4DE18" w:rsidR="00A74D51" w:rsidRPr="003F03DB" w:rsidRDefault="00C038D1" w:rsidP="00A74D51">
            <w:pPr>
              <w:pStyle w:val="tableheaders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Malcolm</w:t>
            </w:r>
            <w:r w:rsidRPr="00C038D1">
              <w:rPr>
                <w:rFonts w:ascii="Arial" w:hAnsi="Arial" w:cs="Arial"/>
                <w:bCs/>
                <w:sz w:val="24"/>
                <w:szCs w:val="24"/>
              </w:rPr>
              <w:t xml:space="preserve"> is develop</w:t>
            </w:r>
            <w:r w:rsidR="00907259">
              <w:rPr>
                <w:rFonts w:ascii="Arial" w:hAnsi="Arial" w:cs="Arial"/>
                <w:bCs/>
                <w:sz w:val="24"/>
                <w:szCs w:val="24"/>
              </w:rPr>
              <w:t xml:space="preserve">ing </w:t>
            </w:r>
            <w:r w:rsidR="00AD6779"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  <w:r w:rsidR="00907259">
              <w:rPr>
                <w:rFonts w:ascii="Arial" w:hAnsi="Arial" w:cs="Arial"/>
                <w:bCs/>
                <w:sz w:val="24"/>
                <w:szCs w:val="24"/>
              </w:rPr>
              <w:t xml:space="preserve">safety </w:t>
            </w:r>
            <w:r w:rsidR="001F66FD" w:rsidRPr="001F66FD">
              <w:rPr>
                <w:rFonts w:ascii="Arial" w:hAnsi="Arial" w:cs="Arial"/>
                <w:bCs/>
                <w:sz w:val="24"/>
                <w:szCs w:val="24"/>
              </w:rPr>
              <w:t>protocol</w:t>
            </w:r>
            <w:r w:rsidR="001F66FD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AD6779">
              <w:rPr>
                <w:rFonts w:ascii="Arial" w:hAnsi="Arial" w:cs="Arial"/>
                <w:bCs/>
                <w:sz w:val="24"/>
                <w:szCs w:val="24"/>
              </w:rPr>
              <w:t>procedure for</w:t>
            </w:r>
            <w:r w:rsidRPr="00C038D1">
              <w:rPr>
                <w:rFonts w:ascii="Arial" w:hAnsi="Arial" w:cs="Arial"/>
                <w:bCs/>
                <w:sz w:val="24"/>
                <w:szCs w:val="24"/>
              </w:rPr>
              <w:t xml:space="preserve"> Cal</w:t>
            </w:r>
            <w:r w:rsidR="00AD6779">
              <w:rPr>
                <w:rFonts w:ascii="Arial" w:hAnsi="Arial" w:cs="Arial"/>
                <w:bCs/>
                <w:sz w:val="24"/>
                <w:szCs w:val="24"/>
              </w:rPr>
              <w:t>abogie</w:t>
            </w:r>
            <w:r w:rsidR="00B23538">
              <w:rPr>
                <w:rFonts w:ascii="Arial" w:hAnsi="Arial" w:cs="Arial"/>
                <w:bCs/>
                <w:sz w:val="24"/>
                <w:szCs w:val="24"/>
              </w:rPr>
              <w:t xml:space="preserve"> Program</w:t>
            </w:r>
            <w:r w:rsidR="00AD6779">
              <w:rPr>
                <w:rFonts w:ascii="Arial" w:hAnsi="Arial" w:cs="Arial"/>
                <w:bCs/>
                <w:sz w:val="24"/>
                <w:szCs w:val="24"/>
              </w:rPr>
              <w:t xml:space="preserve"> and</w:t>
            </w:r>
            <w:r w:rsidRPr="00C038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7044F">
              <w:rPr>
                <w:rFonts w:ascii="Arial" w:hAnsi="Arial" w:cs="Arial"/>
                <w:bCs/>
                <w:sz w:val="24"/>
                <w:szCs w:val="24"/>
              </w:rPr>
              <w:t>as</w:t>
            </w:r>
            <w:r w:rsidR="00A74D51" w:rsidRPr="003F03DB">
              <w:rPr>
                <w:rFonts w:ascii="Arial" w:hAnsi="Arial" w:cs="Arial"/>
                <w:bCs/>
                <w:sz w:val="24"/>
                <w:szCs w:val="24"/>
              </w:rPr>
              <w:t xml:space="preserve">ked </w:t>
            </w:r>
            <w:r w:rsidR="00E7044F">
              <w:rPr>
                <w:rFonts w:ascii="Arial" w:hAnsi="Arial" w:cs="Arial"/>
                <w:bCs/>
                <w:sz w:val="24"/>
                <w:szCs w:val="24"/>
              </w:rPr>
              <w:t xml:space="preserve">for </w:t>
            </w:r>
            <w:r w:rsidR="00A74D51" w:rsidRPr="003F03DB">
              <w:rPr>
                <w:rFonts w:ascii="Arial" w:hAnsi="Arial" w:cs="Arial"/>
                <w:bCs/>
                <w:sz w:val="24"/>
                <w:szCs w:val="24"/>
              </w:rPr>
              <w:t xml:space="preserve">other program coordinators to share </w:t>
            </w:r>
            <w:r w:rsidR="00E7044F">
              <w:rPr>
                <w:rFonts w:ascii="Arial" w:hAnsi="Arial" w:cs="Arial"/>
                <w:bCs/>
                <w:sz w:val="24"/>
                <w:szCs w:val="24"/>
              </w:rPr>
              <w:t xml:space="preserve">any </w:t>
            </w:r>
            <w:r w:rsidR="00A74D51" w:rsidRPr="003F03DB">
              <w:rPr>
                <w:rFonts w:ascii="Arial" w:hAnsi="Arial" w:cs="Arial"/>
                <w:bCs/>
                <w:sz w:val="24"/>
                <w:szCs w:val="24"/>
              </w:rPr>
              <w:t>information they may have</w:t>
            </w:r>
            <w:r w:rsidR="008B267C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C7223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E4117">
              <w:rPr>
                <w:rFonts w:ascii="Arial" w:hAnsi="Arial" w:cs="Arial"/>
                <w:bCs/>
                <w:sz w:val="24"/>
                <w:szCs w:val="24"/>
              </w:rPr>
              <w:t>or</w:t>
            </w:r>
            <w:r w:rsidR="00A74D51" w:rsidRPr="003F03DB">
              <w:rPr>
                <w:rFonts w:ascii="Arial" w:hAnsi="Arial" w:cs="Arial"/>
                <w:bCs/>
                <w:sz w:val="24"/>
                <w:szCs w:val="24"/>
              </w:rPr>
              <w:t xml:space="preserve"> safety protocols and procedures </w:t>
            </w:r>
            <w:r w:rsidR="003E4117">
              <w:rPr>
                <w:rFonts w:ascii="Arial" w:hAnsi="Arial" w:cs="Arial"/>
                <w:bCs/>
                <w:sz w:val="24"/>
                <w:szCs w:val="24"/>
              </w:rPr>
              <w:t>they</w:t>
            </w:r>
            <w:r w:rsidR="00A74D51" w:rsidRPr="003F03DB">
              <w:rPr>
                <w:rFonts w:ascii="Arial" w:hAnsi="Arial" w:cs="Arial"/>
                <w:bCs/>
                <w:sz w:val="24"/>
                <w:szCs w:val="24"/>
              </w:rPr>
              <w:t xml:space="preserve"> use.</w:t>
            </w:r>
          </w:p>
          <w:p w14:paraId="422BD28F" w14:textId="04D89AEB" w:rsidR="0086714C" w:rsidRPr="000D06CD" w:rsidRDefault="00A74D51" w:rsidP="000D06CD">
            <w:pPr>
              <w:pStyle w:val="tableheaders"/>
              <w:rPr>
                <w:rFonts w:ascii="Arial" w:hAnsi="Arial" w:cs="Arial"/>
                <w:bCs/>
                <w:sz w:val="24"/>
                <w:szCs w:val="24"/>
              </w:rPr>
            </w:pPr>
            <w:r w:rsidRPr="003F03DB">
              <w:rPr>
                <w:rFonts w:ascii="Arial" w:hAnsi="Arial" w:cs="Arial"/>
                <w:bCs/>
                <w:sz w:val="24"/>
                <w:szCs w:val="24"/>
              </w:rPr>
              <w:t xml:space="preserve">He </w:t>
            </w:r>
            <w:r w:rsidR="008B267C">
              <w:rPr>
                <w:rFonts w:ascii="Arial" w:hAnsi="Arial" w:cs="Arial"/>
                <w:bCs/>
                <w:sz w:val="24"/>
                <w:szCs w:val="24"/>
              </w:rPr>
              <w:t>mentioned</w:t>
            </w:r>
            <w:r w:rsidRPr="003F03DB">
              <w:rPr>
                <w:rFonts w:ascii="Arial" w:hAnsi="Arial" w:cs="Arial"/>
                <w:bCs/>
                <w:sz w:val="24"/>
                <w:szCs w:val="24"/>
              </w:rPr>
              <w:t xml:space="preserve"> that </w:t>
            </w:r>
            <w:r w:rsidR="00303CAC">
              <w:rPr>
                <w:rFonts w:ascii="Arial" w:hAnsi="Arial" w:cs="Arial"/>
                <w:bCs/>
                <w:sz w:val="24"/>
                <w:szCs w:val="24"/>
              </w:rPr>
              <w:t xml:space="preserve">it appears </w:t>
            </w:r>
            <w:r w:rsidRPr="003F03DB">
              <w:rPr>
                <w:rFonts w:ascii="Arial" w:hAnsi="Arial" w:cs="Arial"/>
                <w:bCs/>
                <w:sz w:val="24"/>
                <w:szCs w:val="24"/>
              </w:rPr>
              <w:t xml:space="preserve">CADS National provides guidelines as opposed to policies and procedures. </w:t>
            </w:r>
          </w:p>
        </w:tc>
        <w:tc>
          <w:tcPr>
            <w:tcW w:w="2071" w:type="dxa"/>
          </w:tcPr>
          <w:p w14:paraId="2620BF94" w14:textId="770C2D57" w:rsidR="0086714C" w:rsidRDefault="00A74D51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74D51">
              <w:rPr>
                <w:rFonts w:ascii="Arial" w:hAnsi="Arial" w:cs="Arial"/>
                <w:sz w:val="24"/>
                <w:szCs w:val="24"/>
              </w:rPr>
              <w:t>Coordinators who have EAP</w:t>
            </w:r>
            <w:r w:rsidR="002E1C3F">
              <w:rPr>
                <w:rFonts w:ascii="Arial" w:hAnsi="Arial" w:cs="Arial"/>
                <w:sz w:val="24"/>
                <w:szCs w:val="24"/>
              </w:rPr>
              <w:t>s</w:t>
            </w:r>
            <w:r w:rsidR="00A07BB4">
              <w:rPr>
                <w:rFonts w:ascii="Arial" w:hAnsi="Arial" w:cs="Arial"/>
                <w:sz w:val="24"/>
                <w:szCs w:val="24"/>
              </w:rPr>
              <w:t xml:space="preserve"> will</w:t>
            </w:r>
            <w:r w:rsidRPr="00A74D51">
              <w:rPr>
                <w:rFonts w:ascii="Arial" w:hAnsi="Arial" w:cs="Arial"/>
                <w:sz w:val="24"/>
                <w:szCs w:val="24"/>
              </w:rPr>
              <w:t xml:space="preserve"> share </w:t>
            </w:r>
            <w:r w:rsidR="00A07BB4">
              <w:rPr>
                <w:rFonts w:ascii="Arial" w:hAnsi="Arial" w:cs="Arial"/>
                <w:sz w:val="24"/>
                <w:szCs w:val="24"/>
              </w:rPr>
              <w:t xml:space="preserve">them </w:t>
            </w:r>
            <w:r w:rsidRPr="00A74D51">
              <w:rPr>
                <w:rFonts w:ascii="Arial" w:hAnsi="Arial" w:cs="Arial"/>
                <w:sz w:val="24"/>
                <w:szCs w:val="24"/>
              </w:rPr>
              <w:t>with Malcolm.</w:t>
            </w:r>
          </w:p>
        </w:tc>
      </w:tr>
      <w:tr w:rsidR="0086714C" w14:paraId="3A20EB2B" w14:textId="77777777" w:rsidTr="0092039E">
        <w:tc>
          <w:tcPr>
            <w:tcW w:w="2115" w:type="dxa"/>
          </w:tcPr>
          <w:p w14:paraId="43AF9B60" w14:textId="0E1E6D05" w:rsidR="0086714C" w:rsidRDefault="00BD02DD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Program Safety Officers</w:t>
            </w:r>
          </w:p>
        </w:tc>
        <w:tc>
          <w:tcPr>
            <w:tcW w:w="5872" w:type="dxa"/>
          </w:tcPr>
          <w:p w14:paraId="1E09B4F9" w14:textId="3CE7BD78" w:rsidR="00EA1CBF" w:rsidRDefault="00BD7FC9" w:rsidP="00484CDE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Jim </w:t>
            </w:r>
            <w:r w:rsidR="00B23538">
              <w:rPr>
                <w:rFonts w:ascii="Arial" w:hAnsi="Arial" w:cs="Arial"/>
                <w:sz w:val="24"/>
                <w:szCs w:val="24"/>
              </w:rPr>
              <w:t>indicated</w:t>
            </w:r>
            <w:r w:rsidR="00E56F04">
              <w:rPr>
                <w:rFonts w:ascii="Arial" w:hAnsi="Arial" w:cs="Arial"/>
                <w:sz w:val="24"/>
                <w:szCs w:val="24"/>
              </w:rPr>
              <w:t xml:space="preserve"> that the i</w:t>
            </w:r>
            <w:r w:rsidRPr="00BD7FC9">
              <w:rPr>
                <w:rFonts w:ascii="Arial" w:hAnsi="Arial" w:cs="Arial"/>
                <w:sz w:val="24"/>
                <w:szCs w:val="24"/>
              </w:rPr>
              <w:t xml:space="preserve">mportance of </w:t>
            </w:r>
            <w:r w:rsidR="007B7E53">
              <w:rPr>
                <w:rFonts w:ascii="Arial" w:hAnsi="Arial" w:cs="Arial"/>
                <w:sz w:val="24"/>
                <w:szCs w:val="24"/>
              </w:rPr>
              <w:t>p</w:t>
            </w:r>
            <w:r w:rsidRPr="00BD7FC9">
              <w:rPr>
                <w:rFonts w:ascii="Arial" w:hAnsi="Arial" w:cs="Arial"/>
                <w:sz w:val="24"/>
                <w:szCs w:val="24"/>
              </w:rPr>
              <w:t xml:space="preserve">rogram </w:t>
            </w:r>
            <w:r w:rsidR="007B7E53">
              <w:rPr>
                <w:rFonts w:ascii="Arial" w:hAnsi="Arial" w:cs="Arial"/>
                <w:sz w:val="24"/>
                <w:szCs w:val="24"/>
              </w:rPr>
              <w:t>s</w:t>
            </w:r>
            <w:r w:rsidRPr="00BD7FC9">
              <w:rPr>
                <w:rFonts w:ascii="Arial" w:hAnsi="Arial" w:cs="Arial"/>
                <w:sz w:val="24"/>
                <w:szCs w:val="24"/>
              </w:rPr>
              <w:t xml:space="preserve">afety </w:t>
            </w:r>
            <w:r w:rsidR="007B7E53">
              <w:rPr>
                <w:rFonts w:ascii="Arial" w:hAnsi="Arial" w:cs="Arial"/>
                <w:sz w:val="24"/>
                <w:szCs w:val="24"/>
              </w:rPr>
              <w:t>o</w:t>
            </w:r>
            <w:r w:rsidRPr="00BD7FC9">
              <w:rPr>
                <w:rFonts w:ascii="Arial" w:hAnsi="Arial" w:cs="Arial"/>
                <w:sz w:val="24"/>
                <w:szCs w:val="24"/>
              </w:rPr>
              <w:t xml:space="preserve">fficers was discussed at our </w:t>
            </w:r>
            <w:r w:rsidR="00E56F04">
              <w:rPr>
                <w:rFonts w:ascii="Arial" w:hAnsi="Arial" w:cs="Arial"/>
                <w:sz w:val="24"/>
                <w:szCs w:val="24"/>
              </w:rPr>
              <w:t xml:space="preserve">meeting in </w:t>
            </w:r>
            <w:r w:rsidRPr="00BD7FC9">
              <w:rPr>
                <w:rFonts w:ascii="Arial" w:hAnsi="Arial" w:cs="Arial"/>
                <w:sz w:val="24"/>
                <w:szCs w:val="24"/>
              </w:rPr>
              <w:t xml:space="preserve">May 2023 and </w:t>
            </w:r>
            <w:r w:rsidR="00F60493">
              <w:rPr>
                <w:rFonts w:ascii="Arial" w:hAnsi="Arial" w:cs="Arial"/>
                <w:sz w:val="24"/>
                <w:szCs w:val="24"/>
              </w:rPr>
              <w:t>in our</w:t>
            </w:r>
            <w:r w:rsidRPr="00BD7FC9">
              <w:rPr>
                <w:rFonts w:ascii="Arial" w:hAnsi="Arial" w:cs="Arial"/>
                <w:sz w:val="24"/>
                <w:szCs w:val="24"/>
              </w:rPr>
              <w:t xml:space="preserve"> Dec</w:t>
            </w:r>
            <w:r w:rsidR="00F60493">
              <w:rPr>
                <w:rFonts w:ascii="Arial" w:hAnsi="Arial" w:cs="Arial"/>
                <w:sz w:val="24"/>
                <w:szCs w:val="24"/>
              </w:rPr>
              <w:t>ember</w:t>
            </w:r>
            <w:r w:rsidRPr="00BD7FC9">
              <w:rPr>
                <w:rFonts w:ascii="Arial" w:hAnsi="Arial" w:cs="Arial"/>
                <w:sz w:val="24"/>
                <w:szCs w:val="24"/>
              </w:rPr>
              <w:t xml:space="preserve"> 12, </w:t>
            </w:r>
            <w:r w:rsidR="00210CDC" w:rsidRPr="00BD7FC9">
              <w:rPr>
                <w:rFonts w:ascii="Arial" w:hAnsi="Arial" w:cs="Arial"/>
                <w:sz w:val="24"/>
                <w:szCs w:val="24"/>
              </w:rPr>
              <w:t>2023,</w:t>
            </w:r>
            <w:r w:rsidRPr="00BD7FC9">
              <w:rPr>
                <w:rFonts w:ascii="Arial" w:hAnsi="Arial" w:cs="Arial"/>
                <w:sz w:val="24"/>
                <w:szCs w:val="24"/>
              </w:rPr>
              <w:t xml:space="preserve"> call </w:t>
            </w:r>
            <w:r w:rsidR="00EA1CBF">
              <w:rPr>
                <w:rFonts w:ascii="Arial" w:hAnsi="Arial" w:cs="Arial"/>
                <w:sz w:val="24"/>
                <w:szCs w:val="24"/>
              </w:rPr>
              <w:t>with</w:t>
            </w:r>
            <w:r w:rsidRPr="00BD7FC9">
              <w:rPr>
                <w:rFonts w:ascii="Arial" w:hAnsi="Arial" w:cs="Arial"/>
                <w:sz w:val="24"/>
                <w:szCs w:val="24"/>
              </w:rPr>
              <w:t xml:space="preserve"> program coordinators, the </w:t>
            </w:r>
            <w:r w:rsidR="00EA1CBF">
              <w:rPr>
                <w:rFonts w:ascii="Arial" w:hAnsi="Arial" w:cs="Arial"/>
                <w:sz w:val="24"/>
                <w:szCs w:val="24"/>
              </w:rPr>
              <w:t>B</w:t>
            </w:r>
            <w:r w:rsidRPr="00BD7FC9">
              <w:rPr>
                <w:rFonts w:ascii="Arial" w:hAnsi="Arial" w:cs="Arial"/>
                <w:sz w:val="24"/>
                <w:szCs w:val="24"/>
              </w:rPr>
              <w:t xml:space="preserve">oard and Christian Hrab </w:t>
            </w:r>
            <w:r w:rsidR="00EA1CBF">
              <w:rPr>
                <w:rFonts w:ascii="Arial" w:hAnsi="Arial" w:cs="Arial"/>
                <w:sz w:val="24"/>
                <w:szCs w:val="24"/>
              </w:rPr>
              <w:t>(C</w:t>
            </w:r>
            <w:r w:rsidRPr="00BD7FC9">
              <w:rPr>
                <w:rFonts w:ascii="Arial" w:hAnsi="Arial" w:cs="Arial"/>
                <w:sz w:val="24"/>
                <w:szCs w:val="24"/>
              </w:rPr>
              <w:t>ADS National</w:t>
            </w:r>
            <w:r w:rsidR="00EA1CBF">
              <w:rPr>
                <w:rFonts w:ascii="Arial" w:hAnsi="Arial" w:cs="Arial"/>
                <w:sz w:val="24"/>
                <w:szCs w:val="24"/>
              </w:rPr>
              <w:t>)</w:t>
            </w:r>
            <w:r w:rsidRPr="00BD7FC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D0E525" w14:textId="77777777" w:rsidR="00EA1CBF" w:rsidRDefault="00EA1CBF" w:rsidP="00484CDE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287A6CF" w14:textId="120CEB2E" w:rsidR="00AD3B97" w:rsidRDefault="00B23538" w:rsidP="00484CDE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E83B19">
              <w:rPr>
                <w:rFonts w:ascii="Arial" w:hAnsi="Arial" w:cs="Arial"/>
                <w:sz w:val="24"/>
                <w:szCs w:val="24"/>
              </w:rPr>
              <w:t>rogram</w:t>
            </w:r>
            <w:r w:rsidR="00F9222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were supportive. They agreed</w:t>
            </w:r>
            <w:r w:rsidR="000B4A24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8F6708">
              <w:t xml:space="preserve"> </w:t>
            </w:r>
            <w:r w:rsidR="008F6708" w:rsidRPr="008F6708">
              <w:rPr>
                <w:rFonts w:ascii="Arial" w:hAnsi="Arial" w:cs="Arial"/>
                <w:sz w:val="24"/>
                <w:szCs w:val="24"/>
              </w:rPr>
              <w:t>advise the Board by email of</w:t>
            </w:r>
            <w:r w:rsidR="007E5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6708" w:rsidRPr="008F6708"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="007B7E53">
              <w:rPr>
                <w:rFonts w:ascii="Arial" w:hAnsi="Arial" w:cs="Arial"/>
                <w:sz w:val="24"/>
                <w:szCs w:val="24"/>
              </w:rPr>
              <w:t>p</w:t>
            </w:r>
            <w:r w:rsidR="008F6708" w:rsidRPr="008F6708">
              <w:rPr>
                <w:rFonts w:ascii="Arial" w:hAnsi="Arial" w:cs="Arial"/>
                <w:sz w:val="24"/>
                <w:szCs w:val="24"/>
              </w:rPr>
              <w:t xml:space="preserve">rogram </w:t>
            </w:r>
            <w:r w:rsidR="007B7E53">
              <w:rPr>
                <w:rFonts w:ascii="Arial" w:hAnsi="Arial" w:cs="Arial"/>
                <w:sz w:val="24"/>
                <w:szCs w:val="24"/>
              </w:rPr>
              <w:t>s</w:t>
            </w:r>
            <w:r w:rsidR="008F6708" w:rsidRPr="008F6708">
              <w:rPr>
                <w:rFonts w:ascii="Arial" w:hAnsi="Arial" w:cs="Arial"/>
                <w:sz w:val="24"/>
                <w:szCs w:val="24"/>
              </w:rPr>
              <w:t xml:space="preserve">afety </w:t>
            </w:r>
            <w:r w:rsidR="007B7E53">
              <w:rPr>
                <w:rFonts w:ascii="Arial" w:hAnsi="Arial" w:cs="Arial"/>
                <w:sz w:val="24"/>
                <w:szCs w:val="24"/>
              </w:rPr>
              <w:t>o</w:t>
            </w:r>
            <w:r w:rsidR="008F6708" w:rsidRPr="008F6708">
              <w:rPr>
                <w:rFonts w:ascii="Arial" w:hAnsi="Arial" w:cs="Arial"/>
                <w:sz w:val="24"/>
                <w:szCs w:val="24"/>
              </w:rPr>
              <w:t>fficer</w:t>
            </w:r>
            <w:r w:rsidR="007E5BBF">
              <w:rPr>
                <w:rFonts w:ascii="Arial" w:hAnsi="Arial" w:cs="Arial"/>
                <w:sz w:val="24"/>
                <w:szCs w:val="24"/>
              </w:rPr>
              <w:t>’s name</w:t>
            </w:r>
            <w:r w:rsidR="00B229F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3BD9E21" w14:textId="77777777" w:rsidR="009A17D3" w:rsidRDefault="009A17D3" w:rsidP="00484CDE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99437C7" w14:textId="77777777" w:rsidR="006E14C0" w:rsidRDefault="009F31C9" w:rsidP="00DC7A5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safety officer</w:t>
            </w:r>
            <w:r w:rsidR="00DC7A5C">
              <w:rPr>
                <w:rFonts w:ascii="Arial" w:hAnsi="Arial" w:cs="Arial"/>
                <w:sz w:val="24"/>
                <w:szCs w:val="24"/>
              </w:rPr>
              <w:t>’s</w:t>
            </w:r>
            <w:r w:rsidR="00210CDC" w:rsidRPr="00210CDC">
              <w:rPr>
                <w:rFonts w:ascii="Arial" w:hAnsi="Arial" w:cs="Arial"/>
                <w:sz w:val="24"/>
                <w:szCs w:val="24"/>
              </w:rPr>
              <w:t xml:space="preserve"> role is to</w:t>
            </w:r>
            <w:r w:rsidR="006E14C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D45C99F" w14:textId="3C1A5980" w:rsidR="00CC1B86" w:rsidRPr="00CC1B86" w:rsidRDefault="00EE3696" w:rsidP="006E14C0">
            <w:pPr>
              <w:pStyle w:val="tableheaders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210CDC" w:rsidRPr="00210CDC">
              <w:rPr>
                <w:rFonts w:ascii="Arial" w:hAnsi="Arial" w:cs="Arial"/>
                <w:sz w:val="24"/>
                <w:szCs w:val="24"/>
              </w:rPr>
              <w:t xml:space="preserve">eview all options to improve safety overall, so </w:t>
            </w:r>
            <w:r w:rsidR="00DC7A5C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210CDC" w:rsidRPr="00210CDC">
              <w:rPr>
                <w:rFonts w:ascii="Arial" w:hAnsi="Arial" w:cs="Arial"/>
                <w:sz w:val="24"/>
                <w:szCs w:val="24"/>
              </w:rPr>
              <w:t xml:space="preserve">we can promote </w:t>
            </w:r>
            <w:r w:rsidR="0044301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210CDC" w:rsidRPr="00210CDC">
              <w:rPr>
                <w:rFonts w:ascii="Arial" w:hAnsi="Arial" w:cs="Arial"/>
                <w:sz w:val="24"/>
                <w:szCs w:val="24"/>
              </w:rPr>
              <w:t>safety of our operations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822576" w14:textId="59E852C6" w:rsidR="00AA0637" w:rsidRPr="00AA0637" w:rsidRDefault="00EE3696" w:rsidP="006E14C0">
            <w:pPr>
              <w:pStyle w:val="tableheaders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210CDC" w:rsidRPr="00210CDC">
              <w:rPr>
                <w:rFonts w:ascii="Arial" w:hAnsi="Arial" w:cs="Arial"/>
                <w:sz w:val="24"/>
                <w:szCs w:val="24"/>
              </w:rPr>
              <w:t>e familiar with process</w:t>
            </w:r>
            <w:r w:rsidR="00BF6E5E">
              <w:rPr>
                <w:rFonts w:ascii="Arial" w:hAnsi="Arial" w:cs="Arial"/>
                <w:sz w:val="24"/>
                <w:szCs w:val="24"/>
              </w:rPr>
              <w:t>es</w:t>
            </w:r>
            <w:r w:rsidR="00210CDC" w:rsidRPr="00210CDC">
              <w:rPr>
                <w:rFonts w:ascii="Arial" w:hAnsi="Arial" w:cs="Arial"/>
                <w:sz w:val="24"/>
                <w:szCs w:val="24"/>
              </w:rPr>
              <w:t xml:space="preserve"> and forms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="00210CDC" w:rsidRPr="00210CDC">
              <w:rPr>
                <w:rFonts w:ascii="Arial" w:hAnsi="Arial" w:cs="Arial"/>
                <w:sz w:val="24"/>
                <w:szCs w:val="24"/>
              </w:rPr>
              <w:t xml:space="preserve"> report any accidents to CADS National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56DCFE" w14:textId="40BC5683" w:rsidR="00AA0637" w:rsidRPr="00AA0637" w:rsidRDefault="00EE3696" w:rsidP="006E14C0">
            <w:pPr>
              <w:pStyle w:val="tableheaders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f</w:t>
            </w:r>
            <w:r w:rsidR="00210CDC" w:rsidRPr="00210CDC">
              <w:rPr>
                <w:rFonts w:ascii="Arial" w:hAnsi="Arial" w:cs="Arial"/>
                <w:sz w:val="24"/>
                <w:szCs w:val="24"/>
              </w:rPr>
              <w:t xml:space="preserve">amiliar </w:t>
            </w:r>
            <w:r w:rsidR="00AA0637">
              <w:rPr>
                <w:rFonts w:ascii="Arial" w:hAnsi="Arial" w:cs="Arial"/>
                <w:sz w:val="24"/>
                <w:szCs w:val="24"/>
              </w:rPr>
              <w:t>with</w:t>
            </w:r>
            <w:r w:rsidR="00210CDC" w:rsidRPr="00210CDC">
              <w:rPr>
                <w:rFonts w:ascii="Arial" w:hAnsi="Arial" w:cs="Arial"/>
                <w:sz w:val="24"/>
                <w:szCs w:val="24"/>
              </w:rPr>
              <w:t xml:space="preserve"> CADS insurance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E87FF3" w14:textId="626AF3DD" w:rsidR="009F31C9" w:rsidRDefault="00EE3696" w:rsidP="006E14C0">
            <w:pPr>
              <w:pStyle w:val="tableheaders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210CDC" w:rsidRPr="00210CDC">
              <w:rPr>
                <w:rFonts w:ascii="Arial" w:hAnsi="Arial" w:cs="Arial"/>
                <w:sz w:val="24"/>
                <w:szCs w:val="24"/>
              </w:rPr>
              <w:t>ork</w:t>
            </w:r>
            <w:r w:rsidR="00F528FB">
              <w:rPr>
                <w:rFonts w:ascii="Arial" w:hAnsi="Arial" w:cs="Arial"/>
                <w:sz w:val="24"/>
                <w:szCs w:val="24"/>
              </w:rPr>
              <w:t xml:space="preserve"> with</w:t>
            </w:r>
            <w:r w:rsidR="00210CDC" w:rsidRPr="00210C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28FB" w:rsidRPr="00210CDC">
              <w:rPr>
                <w:rFonts w:ascii="Arial" w:hAnsi="Arial" w:cs="Arial"/>
                <w:sz w:val="24"/>
                <w:szCs w:val="24"/>
              </w:rPr>
              <w:t>programs</w:t>
            </w:r>
            <w:r w:rsidR="00210CDC" w:rsidRPr="00210C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163C">
              <w:rPr>
                <w:rFonts w:ascii="Arial" w:hAnsi="Arial" w:cs="Arial"/>
                <w:sz w:val="24"/>
                <w:szCs w:val="24"/>
              </w:rPr>
              <w:t>and</w:t>
            </w:r>
            <w:r w:rsidR="00210CDC" w:rsidRPr="00210CDC">
              <w:rPr>
                <w:rFonts w:ascii="Arial" w:hAnsi="Arial" w:cs="Arial"/>
                <w:sz w:val="24"/>
                <w:szCs w:val="24"/>
              </w:rPr>
              <w:t xml:space="preserve"> Amy</w:t>
            </w:r>
            <w:r w:rsidR="00B6163C">
              <w:rPr>
                <w:rFonts w:ascii="Arial" w:hAnsi="Arial" w:cs="Arial"/>
                <w:sz w:val="24"/>
                <w:szCs w:val="24"/>
              </w:rPr>
              <w:t xml:space="preserve"> (CADS National)</w:t>
            </w:r>
            <w:r w:rsidR="00210CDC" w:rsidRPr="00210CDC">
              <w:rPr>
                <w:rFonts w:ascii="Arial" w:hAnsi="Arial" w:cs="Arial"/>
                <w:sz w:val="24"/>
                <w:szCs w:val="24"/>
              </w:rPr>
              <w:t xml:space="preserve"> to improve the templates, </w:t>
            </w:r>
            <w:proofErr w:type="gramStart"/>
            <w:r w:rsidR="00B92677">
              <w:rPr>
                <w:rFonts w:ascii="Arial" w:hAnsi="Arial" w:cs="Arial"/>
                <w:sz w:val="24"/>
                <w:szCs w:val="24"/>
              </w:rPr>
              <w:t>p</w:t>
            </w:r>
            <w:r w:rsidR="00210CDC" w:rsidRPr="00210CDC">
              <w:rPr>
                <w:rFonts w:ascii="Arial" w:hAnsi="Arial" w:cs="Arial"/>
                <w:sz w:val="24"/>
                <w:szCs w:val="24"/>
              </w:rPr>
              <w:t>rocesses</w:t>
            </w:r>
            <w:proofErr w:type="gramEnd"/>
            <w:r w:rsidR="00210CDC" w:rsidRPr="00210CDC">
              <w:rPr>
                <w:rFonts w:ascii="Arial" w:hAnsi="Arial" w:cs="Arial"/>
                <w:sz w:val="24"/>
                <w:szCs w:val="24"/>
              </w:rPr>
              <w:t xml:space="preserve"> and guidelines</w:t>
            </w:r>
            <w:r w:rsidR="00B9267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14:paraId="07E6BE58" w14:textId="00329F55" w:rsidR="00801B9E" w:rsidRDefault="00B2353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Programs agreed</w:t>
            </w:r>
            <w:r w:rsidR="00B229FE">
              <w:rPr>
                <w:rFonts w:ascii="Arial" w:hAnsi="Arial" w:cs="Arial"/>
                <w:sz w:val="24"/>
                <w:szCs w:val="24"/>
              </w:rPr>
              <w:t xml:space="preserve"> to send</w:t>
            </w:r>
            <w:r>
              <w:rPr>
                <w:rFonts w:ascii="Arial" w:hAnsi="Arial" w:cs="Arial"/>
                <w:sz w:val="24"/>
                <w:szCs w:val="24"/>
              </w:rPr>
              <w:t xml:space="preserve"> the Board</w:t>
            </w:r>
            <w:r w:rsidR="008A2E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29FE">
              <w:rPr>
                <w:rFonts w:ascii="Arial" w:hAnsi="Arial" w:cs="Arial"/>
                <w:sz w:val="24"/>
                <w:szCs w:val="24"/>
              </w:rPr>
              <w:t xml:space="preserve">the name of </w:t>
            </w:r>
            <w:r w:rsidR="0096314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r w:rsidR="00B229FE">
              <w:rPr>
                <w:rFonts w:ascii="Arial" w:hAnsi="Arial" w:cs="Arial"/>
                <w:sz w:val="24"/>
                <w:szCs w:val="24"/>
              </w:rPr>
              <w:t>safety officer.</w:t>
            </w:r>
          </w:p>
        </w:tc>
      </w:tr>
      <w:tr w:rsidR="0086714C" w14:paraId="02D31C42" w14:textId="77777777" w:rsidTr="0092039E">
        <w:tc>
          <w:tcPr>
            <w:tcW w:w="2115" w:type="dxa"/>
          </w:tcPr>
          <w:p w14:paraId="1BEAA91D" w14:textId="0DBC1CE5" w:rsidR="0086714C" w:rsidRDefault="00952A16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952A16">
              <w:rPr>
                <w:rFonts w:ascii="Arial" w:hAnsi="Arial" w:cs="Arial"/>
                <w:sz w:val="24"/>
                <w:szCs w:val="24"/>
              </w:rPr>
              <w:t xml:space="preserve">Festival &amp; Snow Mass </w:t>
            </w:r>
          </w:p>
        </w:tc>
        <w:tc>
          <w:tcPr>
            <w:tcW w:w="5872" w:type="dxa"/>
          </w:tcPr>
          <w:p w14:paraId="3F9567F1" w14:textId="197DC564" w:rsidR="00C23DB0" w:rsidRDefault="00F73023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Festival r</w:t>
            </w:r>
            <w:r w:rsidR="008A2E6D">
              <w:rPr>
                <w:rFonts w:ascii="Arial" w:hAnsi="Arial" w:cs="Arial"/>
                <w:sz w:val="24"/>
                <w:szCs w:val="24"/>
              </w:rPr>
              <w:t xml:space="preserve">egistration deadline is </w:t>
            </w:r>
            <w:r w:rsidR="008518D6">
              <w:rPr>
                <w:rFonts w:ascii="Arial" w:hAnsi="Arial" w:cs="Arial"/>
                <w:sz w:val="24"/>
                <w:szCs w:val="24"/>
              </w:rPr>
              <w:t>February 20</w:t>
            </w:r>
            <w:r w:rsidR="00C23DB0">
              <w:rPr>
                <w:rFonts w:ascii="Arial" w:hAnsi="Arial" w:cs="Arial"/>
                <w:sz w:val="24"/>
                <w:szCs w:val="24"/>
              </w:rPr>
              <w:t>, 2024. It</w:t>
            </w:r>
            <w:r w:rsidR="00D60EDA">
              <w:rPr>
                <w:rFonts w:ascii="Arial" w:hAnsi="Arial" w:cs="Arial"/>
                <w:sz w:val="24"/>
                <w:szCs w:val="24"/>
              </w:rPr>
              <w:t xml:space="preserve"> takes place from March 1</w:t>
            </w:r>
            <w:r w:rsidR="0051744A">
              <w:rPr>
                <w:rFonts w:ascii="Arial" w:hAnsi="Arial" w:cs="Arial"/>
                <w:sz w:val="24"/>
                <w:szCs w:val="24"/>
              </w:rPr>
              <w:t>7</w:t>
            </w:r>
            <w:r w:rsidR="00D60EDA">
              <w:rPr>
                <w:rFonts w:ascii="Arial" w:hAnsi="Arial" w:cs="Arial"/>
                <w:sz w:val="24"/>
                <w:szCs w:val="24"/>
              </w:rPr>
              <w:t xml:space="preserve"> to March 2</w:t>
            </w:r>
            <w:r w:rsidR="0051744A">
              <w:rPr>
                <w:rFonts w:ascii="Arial" w:hAnsi="Arial" w:cs="Arial"/>
                <w:sz w:val="24"/>
                <w:szCs w:val="24"/>
              </w:rPr>
              <w:t>2</w:t>
            </w:r>
            <w:r w:rsidR="00C23DB0">
              <w:rPr>
                <w:rFonts w:ascii="Arial" w:hAnsi="Arial" w:cs="Arial"/>
                <w:sz w:val="24"/>
                <w:szCs w:val="24"/>
              </w:rPr>
              <w:t>, 2024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5F530A7" w14:textId="77777777" w:rsidR="00262520" w:rsidRDefault="0026252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6FDC8B9" w14:textId="62CC98B3" w:rsidR="00262520" w:rsidRDefault="00F73023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are </w:t>
            </w:r>
            <w:r w:rsidR="007956B4">
              <w:rPr>
                <w:rFonts w:ascii="Arial" w:hAnsi="Arial" w:cs="Arial"/>
                <w:sz w:val="24"/>
                <w:szCs w:val="24"/>
              </w:rPr>
              <w:t xml:space="preserve">12 </w:t>
            </w:r>
            <w:r>
              <w:rPr>
                <w:rFonts w:ascii="Arial" w:hAnsi="Arial" w:cs="Arial"/>
                <w:sz w:val="24"/>
                <w:szCs w:val="24"/>
              </w:rPr>
              <w:t xml:space="preserve">CADS-NCD </w:t>
            </w:r>
            <w:r w:rsidR="008518D6">
              <w:rPr>
                <w:rFonts w:ascii="Arial" w:hAnsi="Arial" w:cs="Arial"/>
                <w:sz w:val="24"/>
                <w:szCs w:val="24"/>
              </w:rPr>
              <w:t>bursaries</w:t>
            </w:r>
            <w:r w:rsidR="007956B4">
              <w:rPr>
                <w:rFonts w:ascii="Arial" w:hAnsi="Arial" w:cs="Arial"/>
                <w:sz w:val="24"/>
                <w:szCs w:val="24"/>
              </w:rPr>
              <w:t xml:space="preserve"> ($750 each)</w:t>
            </w:r>
            <w:r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027311">
              <w:rPr>
                <w:rFonts w:ascii="Arial" w:hAnsi="Arial" w:cs="Arial"/>
                <w:sz w:val="24"/>
                <w:szCs w:val="24"/>
              </w:rPr>
              <w:t>students and volunteers/</w:t>
            </w:r>
            <w:r w:rsidR="00CD22A5">
              <w:rPr>
                <w:rFonts w:ascii="Arial" w:hAnsi="Arial" w:cs="Arial"/>
                <w:sz w:val="24"/>
                <w:szCs w:val="24"/>
              </w:rPr>
              <w:t>instructors</w:t>
            </w:r>
            <w:r>
              <w:rPr>
                <w:rFonts w:ascii="Arial" w:hAnsi="Arial" w:cs="Arial"/>
                <w:sz w:val="24"/>
                <w:szCs w:val="24"/>
              </w:rPr>
              <w:t xml:space="preserve"> to attend. </w:t>
            </w:r>
            <w:r w:rsidR="00404317" w:rsidRPr="00404317">
              <w:rPr>
                <w:rFonts w:ascii="Arial" w:hAnsi="Arial" w:cs="Arial"/>
                <w:sz w:val="24"/>
                <w:szCs w:val="24"/>
              </w:rPr>
              <w:t xml:space="preserve">Preference </w:t>
            </w:r>
            <w:r w:rsidR="00404317">
              <w:rPr>
                <w:rFonts w:ascii="Arial" w:hAnsi="Arial" w:cs="Arial"/>
                <w:sz w:val="24"/>
                <w:szCs w:val="24"/>
              </w:rPr>
              <w:t>will be given to</w:t>
            </w:r>
            <w:r w:rsidR="00404317" w:rsidRPr="00404317">
              <w:rPr>
                <w:rFonts w:ascii="Arial" w:hAnsi="Arial" w:cs="Arial"/>
                <w:sz w:val="24"/>
                <w:szCs w:val="24"/>
              </w:rPr>
              <w:t xml:space="preserve"> students attending for the first time</w:t>
            </w:r>
            <w:r w:rsidR="00404317">
              <w:rPr>
                <w:rFonts w:ascii="Arial" w:hAnsi="Arial" w:cs="Arial"/>
                <w:sz w:val="24"/>
                <w:szCs w:val="24"/>
              </w:rPr>
              <w:t>.</w:t>
            </w:r>
            <w:r w:rsidR="00C338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2F91" w:rsidRPr="00EE2F91">
              <w:rPr>
                <w:rFonts w:ascii="Arial" w:hAnsi="Arial" w:cs="Arial"/>
                <w:sz w:val="24"/>
                <w:szCs w:val="24"/>
              </w:rPr>
              <w:t xml:space="preserve">CADS </w:t>
            </w:r>
            <w:r w:rsidR="00EE2F91">
              <w:rPr>
                <w:rFonts w:ascii="Arial" w:hAnsi="Arial" w:cs="Arial"/>
                <w:sz w:val="24"/>
                <w:szCs w:val="24"/>
              </w:rPr>
              <w:t xml:space="preserve">National </w:t>
            </w:r>
            <w:r w:rsidR="00EE2F91" w:rsidRPr="00EE2F91">
              <w:rPr>
                <w:rFonts w:ascii="Arial" w:hAnsi="Arial" w:cs="Arial"/>
                <w:sz w:val="24"/>
                <w:szCs w:val="24"/>
              </w:rPr>
              <w:t>will inform us if they have bursaries this year</w:t>
            </w:r>
            <w:r w:rsidR="00EE2F91">
              <w:rPr>
                <w:rFonts w:ascii="Arial" w:hAnsi="Arial" w:cs="Arial"/>
                <w:sz w:val="24"/>
                <w:szCs w:val="24"/>
              </w:rPr>
              <w:t>.</w:t>
            </w:r>
            <w:r w:rsidR="00B34547" w:rsidRPr="00B34547">
              <w:rPr>
                <w:rFonts w:ascii="Arial" w:hAnsi="Arial" w:cs="Arial"/>
                <w:sz w:val="24"/>
                <w:szCs w:val="24"/>
              </w:rPr>
              <w:t xml:space="preserve"> Contact Amy </w:t>
            </w:r>
            <w:r w:rsidR="00B34547">
              <w:rPr>
                <w:rFonts w:ascii="Arial" w:hAnsi="Arial" w:cs="Arial"/>
                <w:sz w:val="24"/>
                <w:szCs w:val="24"/>
              </w:rPr>
              <w:t>or</w:t>
            </w:r>
            <w:r w:rsidR="00B34547" w:rsidRPr="00B34547">
              <w:rPr>
                <w:rFonts w:ascii="Arial" w:hAnsi="Arial" w:cs="Arial"/>
                <w:sz w:val="24"/>
                <w:szCs w:val="24"/>
              </w:rPr>
              <w:t xml:space="preserve"> Christian for more info</w:t>
            </w:r>
            <w:r w:rsidR="00B34547">
              <w:rPr>
                <w:rFonts w:ascii="Arial" w:hAnsi="Arial" w:cs="Arial"/>
                <w:sz w:val="24"/>
                <w:szCs w:val="24"/>
              </w:rPr>
              <w:t>.</w:t>
            </w:r>
            <w:r w:rsidR="005174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8D6">
              <w:rPr>
                <w:rFonts w:ascii="Arial" w:hAnsi="Arial" w:cs="Arial"/>
                <w:sz w:val="24"/>
                <w:szCs w:val="24"/>
              </w:rPr>
              <w:t>Tessier representatives will be at Festival</w:t>
            </w:r>
            <w:r w:rsidR="003B66E3">
              <w:rPr>
                <w:rFonts w:ascii="Arial" w:hAnsi="Arial" w:cs="Arial"/>
                <w:sz w:val="24"/>
                <w:szCs w:val="24"/>
              </w:rPr>
              <w:t xml:space="preserve"> and program </w:t>
            </w:r>
            <w:r w:rsidR="00204099">
              <w:rPr>
                <w:rFonts w:ascii="Arial" w:hAnsi="Arial" w:cs="Arial"/>
                <w:sz w:val="24"/>
                <w:szCs w:val="24"/>
              </w:rPr>
              <w:t>coordinators</w:t>
            </w:r>
            <w:r w:rsidR="003B66E3">
              <w:rPr>
                <w:rFonts w:ascii="Arial" w:hAnsi="Arial" w:cs="Arial"/>
                <w:sz w:val="24"/>
                <w:szCs w:val="24"/>
              </w:rPr>
              <w:t xml:space="preserve"> are encouraged to </w:t>
            </w:r>
            <w:r w:rsidR="00204099">
              <w:rPr>
                <w:rFonts w:ascii="Arial" w:hAnsi="Arial" w:cs="Arial"/>
                <w:sz w:val="24"/>
                <w:szCs w:val="24"/>
              </w:rPr>
              <w:t>try out their equipment.</w:t>
            </w:r>
          </w:p>
          <w:p w14:paraId="6C0FC2E4" w14:textId="77777777" w:rsidR="00C33833" w:rsidRDefault="00C33833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46684DF" w14:textId="65E40CE8" w:rsidR="00F73023" w:rsidRDefault="008518D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4946DE">
              <w:rPr>
                <w:rFonts w:ascii="Arial" w:hAnsi="Arial" w:cs="Arial"/>
                <w:sz w:val="24"/>
                <w:szCs w:val="24"/>
              </w:rPr>
              <w:t xml:space="preserve">CADS-NCD </w:t>
            </w:r>
            <w:r>
              <w:rPr>
                <w:rFonts w:ascii="Arial" w:hAnsi="Arial" w:cs="Arial"/>
                <w:sz w:val="24"/>
                <w:szCs w:val="24"/>
              </w:rPr>
              <w:t xml:space="preserve">members </w:t>
            </w:r>
            <w:r w:rsidR="004946DE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ill be </w:t>
            </w:r>
            <w:r w:rsidR="004946DE">
              <w:rPr>
                <w:rFonts w:ascii="Arial" w:hAnsi="Arial" w:cs="Arial"/>
                <w:sz w:val="24"/>
                <w:szCs w:val="24"/>
              </w:rPr>
              <w:t>participating at</w:t>
            </w:r>
            <w:r>
              <w:rPr>
                <w:rFonts w:ascii="Arial" w:hAnsi="Arial" w:cs="Arial"/>
                <w:sz w:val="24"/>
                <w:szCs w:val="24"/>
              </w:rPr>
              <w:t xml:space="preserve"> Snow Mass</w:t>
            </w:r>
            <w:r w:rsidR="004946DE">
              <w:rPr>
                <w:rFonts w:ascii="Arial" w:hAnsi="Arial" w:cs="Arial"/>
                <w:sz w:val="24"/>
                <w:szCs w:val="24"/>
              </w:rPr>
              <w:t xml:space="preserve"> this year</w:t>
            </w:r>
            <w:r w:rsidR="0051744A">
              <w:rPr>
                <w:rFonts w:ascii="Arial" w:hAnsi="Arial" w:cs="Arial"/>
                <w:sz w:val="24"/>
                <w:szCs w:val="24"/>
              </w:rPr>
              <w:t xml:space="preserve"> and receive a bursary of $750 </w:t>
            </w:r>
            <w:r w:rsidR="00F92225">
              <w:rPr>
                <w:rFonts w:ascii="Arial" w:hAnsi="Arial" w:cs="Arial"/>
                <w:sz w:val="24"/>
                <w:szCs w:val="24"/>
              </w:rPr>
              <w:t>each.</w:t>
            </w:r>
          </w:p>
        </w:tc>
        <w:tc>
          <w:tcPr>
            <w:tcW w:w="2071" w:type="dxa"/>
          </w:tcPr>
          <w:p w14:paraId="3C040F7E" w14:textId="6AEBF9CC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4C" w14:paraId="7FA8C699" w14:textId="77777777" w:rsidTr="0092039E">
        <w:tc>
          <w:tcPr>
            <w:tcW w:w="2115" w:type="dxa"/>
          </w:tcPr>
          <w:p w14:paraId="77EFCE64" w14:textId="0C9DF111" w:rsidR="0086714C" w:rsidRDefault="00F77176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F77176">
              <w:rPr>
                <w:rFonts w:ascii="Arial" w:hAnsi="Arial" w:cs="Arial"/>
                <w:sz w:val="24"/>
                <w:szCs w:val="24"/>
              </w:rPr>
              <w:t xml:space="preserve">CRA Mileage &amp; Meal Rates </w:t>
            </w:r>
          </w:p>
        </w:tc>
        <w:tc>
          <w:tcPr>
            <w:tcW w:w="5872" w:type="dxa"/>
          </w:tcPr>
          <w:p w14:paraId="3229A209" w14:textId="05714015" w:rsidR="00F77176" w:rsidRDefault="00774F60" w:rsidP="00F771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225CF">
              <w:rPr>
                <w:rFonts w:ascii="Arial" w:hAnsi="Arial" w:cs="Arial"/>
                <w:bCs/>
                <w:sz w:val="24"/>
                <w:szCs w:val="24"/>
              </w:rPr>
              <w:t>Tom Abernethy</w:t>
            </w:r>
            <w:r w:rsidRPr="003D41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D419A">
              <w:rPr>
                <w:rFonts w:ascii="Arial" w:hAnsi="Arial" w:cs="Arial"/>
                <w:sz w:val="24"/>
                <w:szCs w:val="24"/>
              </w:rPr>
              <w:t xml:space="preserve">presented the </w:t>
            </w:r>
            <w:r w:rsidR="00C8276E">
              <w:rPr>
                <w:rFonts w:ascii="Arial" w:hAnsi="Arial" w:cs="Arial"/>
                <w:sz w:val="24"/>
                <w:szCs w:val="24"/>
              </w:rPr>
              <w:t>m</w:t>
            </w:r>
            <w:r w:rsidR="002225CF" w:rsidRPr="002225CF">
              <w:rPr>
                <w:rFonts w:ascii="Arial" w:hAnsi="Arial" w:cs="Arial"/>
                <w:sz w:val="24"/>
                <w:szCs w:val="24"/>
              </w:rPr>
              <w:t xml:space="preserve">ileage </w:t>
            </w:r>
            <w:r w:rsidR="00C8276E">
              <w:rPr>
                <w:rFonts w:ascii="Arial" w:hAnsi="Arial" w:cs="Arial"/>
                <w:sz w:val="24"/>
                <w:szCs w:val="24"/>
              </w:rPr>
              <w:t>and m</w:t>
            </w:r>
            <w:r w:rsidR="002225CF" w:rsidRPr="002225CF">
              <w:rPr>
                <w:rFonts w:ascii="Arial" w:hAnsi="Arial" w:cs="Arial"/>
                <w:sz w:val="24"/>
                <w:szCs w:val="24"/>
              </w:rPr>
              <w:t>eal</w:t>
            </w:r>
            <w:r w:rsidR="00C8276E">
              <w:rPr>
                <w:rFonts w:ascii="Arial" w:hAnsi="Arial" w:cs="Arial"/>
                <w:sz w:val="24"/>
                <w:szCs w:val="24"/>
              </w:rPr>
              <w:t xml:space="preserve"> process and rates. </w:t>
            </w:r>
            <w:r w:rsidR="007B08C3">
              <w:rPr>
                <w:rFonts w:ascii="Arial" w:hAnsi="Arial" w:cs="Arial"/>
                <w:sz w:val="24"/>
                <w:szCs w:val="24"/>
              </w:rPr>
              <w:t xml:space="preserve">He highlighted that because </w:t>
            </w:r>
            <w:r w:rsidR="007B08C3" w:rsidRPr="007B08C3">
              <w:rPr>
                <w:rFonts w:ascii="Arial" w:hAnsi="Arial" w:cs="Arial"/>
                <w:sz w:val="24"/>
                <w:szCs w:val="24"/>
              </w:rPr>
              <w:t xml:space="preserve">CADS-NCD </w:t>
            </w:r>
            <w:r w:rsidR="00FA6264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7B08C3" w:rsidRPr="007B08C3">
              <w:rPr>
                <w:rFonts w:ascii="Arial" w:hAnsi="Arial" w:cs="Arial"/>
                <w:sz w:val="24"/>
                <w:szCs w:val="24"/>
              </w:rPr>
              <w:t>a charity</w:t>
            </w:r>
            <w:r w:rsidR="00FA6264">
              <w:rPr>
                <w:rFonts w:ascii="Arial" w:hAnsi="Arial" w:cs="Arial"/>
                <w:sz w:val="24"/>
                <w:szCs w:val="24"/>
              </w:rPr>
              <w:t>, it is</w:t>
            </w:r>
            <w:r w:rsidR="007B08C3" w:rsidRPr="007B08C3">
              <w:rPr>
                <w:rFonts w:ascii="Arial" w:hAnsi="Arial" w:cs="Arial"/>
                <w:sz w:val="24"/>
                <w:szCs w:val="24"/>
              </w:rPr>
              <w:t xml:space="preserve"> recommend</w:t>
            </w:r>
            <w:r w:rsidR="00FA6264">
              <w:rPr>
                <w:rFonts w:ascii="Arial" w:hAnsi="Arial" w:cs="Arial"/>
                <w:sz w:val="24"/>
                <w:szCs w:val="24"/>
              </w:rPr>
              <w:t>ed</w:t>
            </w:r>
            <w:r w:rsidR="007B08C3" w:rsidRPr="007B08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6264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7B08C3" w:rsidRPr="007B08C3">
              <w:rPr>
                <w:rFonts w:ascii="Arial" w:hAnsi="Arial" w:cs="Arial"/>
                <w:sz w:val="24"/>
                <w:szCs w:val="24"/>
              </w:rPr>
              <w:t>we adopt Canada Revenue Agency (CRA) mileage and meal rates.</w:t>
            </w:r>
          </w:p>
          <w:p w14:paraId="100B2C77" w14:textId="77777777" w:rsidR="008A41D5" w:rsidRDefault="008A41D5" w:rsidP="00F7717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E994A3C" w14:textId="27A3413F" w:rsidR="00790ACB" w:rsidRDefault="008A41D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CRA’s 2024 rates </w:t>
            </w:r>
            <w:r w:rsidR="00ED4B20">
              <w:rPr>
                <w:rFonts w:ascii="Arial" w:hAnsi="Arial" w:cs="Arial"/>
                <w:sz w:val="24"/>
                <w:szCs w:val="24"/>
              </w:rPr>
              <w:t>remain at $23 per meal, or $</w:t>
            </w:r>
            <w:r w:rsidR="005635CD">
              <w:rPr>
                <w:rFonts w:ascii="Arial" w:hAnsi="Arial" w:cs="Arial"/>
                <w:sz w:val="24"/>
                <w:szCs w:val="24"/>
              </w:rPr>
              <w:t xml:space="preserve">69 per </w:t>
            </w:r>
            <w:r w:rsidR="005635CD">
              <w:rPr>
                <w:rFonts w:ascii="Arial" w:hAnsi="Arial" w:cs="Arial"/>
                <w:sz w:val="24"/>
                <w:szCs w:val="24"/>
              </w:rPr>
              <w:lastRenderedPageBreak/>
              <w:t xml:space="preserve">day and the </w:t>
            </w:r>
            <w:r w:rsidR="009F2B0A">
              <w:rPr>
                <w:rFonts w:ascii="Arial" w:hAnsi="Arial" w:cs="Arial"/>
                <w:sz w:val="24"/>
                <w:szCs w:val="24"/>
              </w:rPr>
              <w:t>rates</w:t>
            </w:r>
            <w:r w:rsidR="00FF6456">
              <w:rPr>
                <w:rFonts w:ascii="Arial" w:hAnsi="Arial" w:cs="Arial"/>
                <w:sz w:val="24"/>
                <w:szCs w:val="24"/>
              </w:rPr>
              <w:t xml:space="preserve"> for mileage</w:t>
            </w:r>
            <w:r w:rsidR="000104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533E">
              <w:rPr>
                <w:rFonts w:ascii="Arial" w:hAnsi="Arial" w:cs="Arial"/>
                <w:sz w:val="24"/>
                <w:szCs w:val="24"/>
              </w:rPr>
              <w:t>are as follows:</w:t>
            </w:r>
            <w:r w:rsidR="009F2B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61EDCC" w14:textId="2A9F603A" w:rsidR="00E8405A" w:rsidRDefault="009F2B0A" w:rsidP="00790ACB">
            <w:pPr>
              <w:pStyle w:val="tableheaders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70c</w:t>
            </w:r>
            <w:r w:rsidR="00790AC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km for</w:t>
            </w:r>
            <w:r w:rsidR="00790ACB">
              <w:rPr>
                <w:rFonts w:ascii="Arial" w:hAnsi="Arial" w:cs="Arial"/>
                <w:sz w:val="24"/>
                <w:szCs w:val="24"/>
              </w:rPr>
              <w:t xml:space="preserve"> first</w:t>
            </w:r>
            <w:r>
              <w:rPr>
                <w:rFonts w:ascii="Arial" w:hAnsi="Arial" w:cs="Arial"/>
                <w:sz w:val="24"/>
                <w:szCs w:val="24"/>
              </w:rPr>
              <w:t xml:space="preserve"> 5000km</w:t>
            </w:r>
            <w:r w:rsidR="004B533E">
              <w:rPr>
                <w:rFonts w:ascii="Arial" w:hAnsi="Arial" w:cs="Arial"/>
                <w:sz w:val="24"/>
                <w:szCs w:val="24"/>
              </w:rPr>
              <w:t xml:space="preserve"> driven</w:t>
            </w:r>
            <w:r w:rsidR="005010AD"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5F7874CB" w14:textId="7415F3DE" w:rsidR="00790ACB" w:rsidRDefault="00790ACB" w:rsidP="00790ACB">
            <w:pPr>
              <w:pStyle w:val="tableheaders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F6456">
              <w:rPr>
                <w:rFonts w:ascii="Arial" w:hAnsi="Arial" w:cs="Arial"/>
                <w:sz w:val="24"/>
                <w:szCs w:val="24"/>
              </w:rPr>
              <w:t>4c/km after 5000km</w:t>
            </w:r>
            <w:r w:rsidR="005010AD">
              <w:rPr>
                <w:rFonts w:ascii="Arial" w:hAnsi="Arial" w:cs="Arial"/>
                <w:sz w:val="24"/>
                <w:szCs w:val="24"/>
              </w:rPr>
              <w:t xml:space="preserve"> driven.</w:t>
            </w:r>
          </w:p>
          <w:p w14:paraId="62F43B0E" w14:textId="77777777" w:rsidR="00790ACB" w:rsidRDefault="00790AC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5CDB7EF" w14:textId="04225225" w:rsidR="00E8405A" w:rsidRDefault="00E8405A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E5DA3D1" w14:textId="5B4F8FDF" w:rsidR="007F6F14" w:rsidRDefault="00CD3FF5" w:rsidP="00460B18">
            <w:pPr>
              <w:pStyle w:val="tableheaders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Tom </w:t>
            </w:r>
            <w:r w:rsidR="002D2267">
              <w:rPr>
                <w:rFonts w:ascii="Arial" w:hAnsi="Arial" w:cs="Arial"/>
                <w:sz w:val="24"/>
                <w:szCs w:val="24"/>
              </w:rPr>
              <w:t xml:space="preserve">Abernethy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motioned t</w:t>
            </w:r>
            <w:r w:rsidR="005D0160">
              <w:rPr>
                <w:rFonts w:ascii="Arial" w:hAnsi="Arial" w:cs="Arial"/>
                <w:sz w:val="24"/>
                <w:szCs w:val="24"/>
              </w:rPr>
              <w:t xml:space="preserve">hat </w:t>
            </w:r>
            <w:r w:rsidR="00E845B7" w:rsidRPr="00E845B7">
              <w:rPr>
                <w:rFonts w:ascii="Arial" w:hAnsi="Arial" w:cs="Arial"/>
                <w:sz w:val="24"/>
                <w:szCs w:val="24"/>
              </w:rPr>
              <w:t xml:space="preserve">effective January 1, </w:t>
            </w:r>
            <w:r w:rsidR="008B76B4" w:rsidRPr="00E845B7">
              <w:rPr>
                <w:rFonts w:ascii="Arial" w:hAnsi="Arial" w:cs="Arial"/>
                <w:sz w:val="24"/>
                <w:szCs w:val="24"/>
              </w:rPr>
              <w:t>2024,</w:t>
            </w:r>
            <w:r w:rsidR="00E845B7" w:rsidRPr="00E84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0160">
              <w:rPr>
                <w:rFonts w:ascii="Arial" w:hAnsi="Arial" w:cs="Arial"/>
                <w:sz w:val="24"/>
                <w:szCs w:val="24"/>
              </w:rPr>
              <w:t>CADS-NCD</w:t>
            </w:r>
            <w:r w:rsidR="00D35E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744A">
              <w:rPr>
                <w:rFonts w:ascii="Arial" w:hAnsi="Arial" w:cs="Arial"/>
                <w:sz w:val="24"/>
                <w:szCs w:val="24"/>
              </w:rPr>
              <w:t>retain</w:t>
            </w:r>
            <w:r w:rsidR="00460B18" w:rsidRPr="00460B18">
              <w:rPr>
                <w:rFonts w:ascii="Arial" w:hAnsi="Arial" w:cs="Arial"/>
                <w:sz w:val="24"/>
                <w:szCs w:val="24"/>
              </w:rPr>
              <w:t xml:space="preserve"> the CRA 2024 allowable meal </w:t>
            </w:r>
            <w:r w:rsidR="00460B18" w:rsidRPr="00460B18">
              <w:rPr>
                <w:rFonts w:ascii="Arial" w:hAnsi="Arial" w:cs="Arial"/>
                <w:sz w:val="24"/>
                <w:szCs w:val="24"/>
              </w:rPr>
              <w:lastRenderedPageBreak/>
              <w:t>rate of $23 per meal and</w:t>
            </w:r>
            <w:r w:rsidR="0051744A">
              <w:rPr>
                <w:rFonts w:ascii="Arial" w:hAnsi="Arial" w:cs="Arial"/>
                <w:sz w:val="24"/>
                <w:szCs w:val="24"/>
              </w:rPr>
              <w:t xml:space="preserve"> adopt</w:t>
            </w:r>
            <w:r w:rsidR="00460B18" w:rsidRPr="00460B18">
              <w:rPr>
                <w:rFonts w:ascii="Arial" w:hAnsi="Arial" w:cs="Arial"/>
                <w:sz w:val="24"/>
                <w:szCs w:val="24"/>
              </w:rPr>
              <w:t xml:space="preserve"> the CRA 2024 allowable travel rates:</w:t>
            </w:r>
            <w:r w:rsidR="00460B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0C42ED" w14:textId="5B219A4A" w:rsidR="00A22A94" w:rsidRPr="00A22A94" w:rsidRDefault="00A22A94" w:rsidP="00261C67">
            <w:pPr>
              <w:pStyle w:val="tableheaders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2A94">
              <w:rPr>
                <w:rFonts w:ascii="Arial" w:hAnsi="Arial" w:cs="Arial"/>
                <w:sz w:val="24"/>
                <w:szCs w:val="24"/>
              </w:rPr>
              <w:t xml:space="preserve">70c/km for </w:t>
            </w:r>
            <w:r w:rsidR="007F6F1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A22A94">
              <w:rPr>
                <w:rFonts w:ascii="Arial" w:hAnsi="Arial" w:cs="Arial"/>
                <w:sz w:val="24"/>
                <w:szCs w:val="24"/>
              </w:rPr>
              <w:t>first 5000km</w:t>
            </w:r>
            <w:r w:rsidR="00AD6A1F"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29CD4FA3" w14:textId="41DDA88A" w:rsidR="007541FB" w:rsidRDefault="00A22A94" w:rsidP="00261C67">
            <w:pPr>
              <w:pStyle w:val="tableheaders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22A94">
              <w:rPr>
                <w:rFonts w:ascii="Arial" w:hAnsi="Arial" w:cs="Arial"/>
                <w:sz w:val="24"/>
                <w:szCs w:val="24"/>
              </w:rPr>
              <w:t xml:space="preserve">64c/km </w:t>
            </w:r>
            <w:r w:rsidR="00DB40C3">
              <w:rPr>
                <w:rFonts w:ascii="Arial" w:hAnsi="Arial" w:cs="Arial"/>
                <w:sz w:val="24"/>
                <w:szCs w:val="24"/>
              </w:rPr>
              <w:t xml:space="preserve">driven </w:t>
            </w:r>
            <w:r w:rsidR="00AD6A1F">
              <w:rPr>
                <w:rFonts w:ascii="Arial" w:hAnsi="Arial" w:cs="Arial"/>
                <w:sz w:val="24"/>
                <w:szCs w:val="24"/>
              </w:rPr>
              <w:t>over</w:t>
            </w:r>
            <w:r w:rsidR="00DB40C3">
              <w:rPr>
                <w:rFonts w:ascii="Arial" w:hAnsi="Arial" w:cs="Arial"/>
                <w:sz w:val="24"/>
                <w:szCs w:val="24"/>
              </w:rPr>
              <w:t xml:space="preserve"> that</w:t>
            </w:r>
            <w:r w:rsidR="00AD6A1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4E04C7" w14:textId="6F8F8315" w:rsidR="00F63E47" w:rsidRDefault="002D226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Bernie Simpson 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second</w:t>
            </w:r>
            <w:r w:rsidR="00B43F09">
              <w:rPr>
                <w:rFonts w:ascii="Arial" w:hAnsi="Arial" w:cs="Arial"/>
                <w:sz w:val="24"/>
                <w:szCs w:val="24"/>
              </w:rPr>
              <w:t>ed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>.</w:t>
            </w:r>
            <w:r w:rsidR="00774F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25C2A3" w14:textId="1A66E9A4" w:rsidR="0086714C" w:rsidRDefault="00774F6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favoured</w:t>
            </w:r>
            <w:r w:rsidR="005923D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Carried.</w:t>
            </w:r>
          </w:p>
        </w:tc>
      </w:tr>
      <w:tr w:rsidR="0086714C" w14:paraId="1814A839" w14:textId="77777777" w:rsidTr="0092039E">
        <w:tc>
          <w:tcPr>
            <w:tcW w:w="2115" w:type="dxa"/>
          </w:tcPr>
          <w:p w14:paraId="08D7CBE7" w14:textId="56F7596B" w:rsidR="0086714C" w:rsidRDefault="00F77176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Registration Update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72" w:type="dxa"/>
          </w:tcPr>
          <w:p w14:paraId="6E71C060" w14:textId="0ACADE70" w:rsidR="004304E4" w:rsidRDefault="0051744A" w:rsidP="00C33833">
            <w:pPr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Several programs are</w:t>
            </w:r>
            <w:r w:rsidR="00913756">
              <w:rPr>
                <w:rFonts w:ascii="Arial" w:hAnsi="Arial" w:cs="Arial"/>
                <w:bCs/>
                <w:lang w:eastAsia="en-CA"/>
              </w:rPr>
              <w:t xml:space="preserve"> </w:t>
            </w:r>
            <w:r w:rsidR="00B351C5">
              <w:rPr>
                <w:rFonts w:ascii="Arial" w:hAnsi="Arial" w:cs="Arial"/>
                <w:bCs/>
                <w:lang w:eastAsia="en-CA"/>
              </w:rPr>
              <w:t xml:space="preserve">experiencing </w:t>
            </w:r>
            <w:r w:rsidR="004304E4">
              <w:rPr>
                <w:rFonts w:ascii="Arial" w:hAnsi="Arial" w:cs="Arial"/>
                <w:bCs/>
                <w:lang w:eastAsia="en-CA"/>
              </w:rPr>
              <w:t xml:space="preserve">multiple </w:t>
            </w:r>
            <w:r w:rsidR="00343345">
              <w:rPr>
                <w:rFonts w:ascii="Arial" w:hAnsi="Arial" w:cs="Arial"/>
                <w:bCs/>
                <w:lang w:eastAsia="en-CA"/>
              </w:rPr>
              <w:t xml:space="preserve">issues with members registering with the wrong program. </w:t>
            </w:r>
            <w:r w:rsidR="004304E4">
              <w:rPr>
                <w:rFonts w:ascii="Arial" w:hAnsi="Arial" w:cs="Arial"/>
                <w:bCs/>
                <w:lang w:eastAsia="en-CA"/>
              </w:rPr>
              <w:t>A dis</w:t>
            </w:r>
            <w:r w:rsidR="00010480">
              <w:rPr>
                <w:rFonts w:ascii="Arial" w:hAnsi="Arial" w:cs="Arial"/>
                <w:bCs/>
                <w:lang w:eastAsia="en-CA"/>
              </w:rPr>
              <w:t>cussion followed</w:t>
            </w:r>
            <w:r w:rsidR="00E71E60">
              <w:rPr>
                <w:rFonts w:ascii="Arial" w:hAnsi="Arial" w:cs="Arial"/>
                <w:bCs/>
                <w:lang w:eastAsia="en-CA"/>
              </w:rPr>
              <w:t xml:space="preserve"> and Jim and Tom answered questions from the floor</w:t>
            </w:r>
            <w:r w:rsidR="00010480">
              <w:rPr>
                <w:rFonts w:ascii="Arial" w:hAnsi="Arial" w:cs="Arial"/>
                <w:bCs/>
                <w:lang w:eastAsia="en-CA"/>
              </w:rPr>
              <w:t xml:space="preserve">. </w:t>
            </w:r>
          </w:p>
          <w:p w14:paraId="29574D22" w14:textId="74F1FF2C" w:rsidR="00F0215B" w:rsidRDefault="00E71E60">
            <w:pPr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It was suggested</w:t>
            </w:r>
            <w:r w:rsidR="00C106CE">
              <w:rPr>
                <w:rFonts w:ascii="Arial" w:hAnsi="Arial" w:cs="Arial"/>
                <w:bCs/>
                <w:lang w:eastAsia="en-CA"/>
              </w:rPr>
              <w:t xml:space="preserve"> </w:t>
            </w:r>
            <w:r w:rsidR="00443FD9">
              <w:rPr>
                <w:rFonts w:ascii="Arial" w:hAnsi="Arial" w:cs="Arial"/>
                <w:bCs/>
                <w:lang w:eastAsia="en-CA"/>
              </w:rPr>
              <w:t>that</w:t>
            </w:r>
            <w:r w:rsidR="00F0215B">
              <w:rPr>
                <w:rFonts w:ascii="Arial" w:hAnsi="Arial" w:cs="Arial"/>
                <w:bCs/>
                <w:lang w:eastAsia="en-CA"/>
              </w:rPr>
              <w:t>:</w:t>
            </w:r>
          </w:p>
          <w:p w14:paraId="0A06EFCD" w14:textId="702A23C0" w:rsidR="000063EA" w:rsidRDefault="000063EA" w:rsidP="00F021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lang w:eastAsia="en-CA"/>
              </w:rPr>
            </w:pPr>
            <w:r w:rsidRPr="00F0215B">
              <w:rPr>
                <w:rFonts w:ascii="Arial" w:hAnsi="Arial" w:cs="Arial"/>
                <w:bCs/>
                <w:lang w:eastAsia="en-CA"/>
              </w:rPr>
              <w:t xml:space="preserve">CADS-NCD </w:t>
            </w:r>
            <w:r w:rsidR="00443FD9">
              <w:rPr>
                <w:rFonts w:ascii="Arial" w:hAnsi="Arial" w:cs="Arial"/>
                <w:bCs/>
                <w:lang w:eastAsia="en-CA"/>
              </w:rPr>
              <w:t xml:space="preserve">market themselves </w:t>
            </w:r>
            <w:r w:rsidR="00642BD0" w:rsidRPr="00F0215B">
              <w:rPr>
                <w:rFonts w:ascii="Arial" w:hAnsi="Arial" w:cs="Arial"/>
                <w:bCs/>
                <w:lang w:eastAsia="en-CA"/>
              </w:rPr>
              <w:t>again to</w:t>
            </w:r>
            <w:r w:rsidRPr="00F0215B">
              <w:rPr>
                <w:rFonts w:ascii="Arial" w:hAnsi="Arial" w:cs="Arial"/>
                <w:bCs/>
                <w:lang w:eastAsia="en-CA"/>
              </w:rPr>
              <w:t xml:space="preserve"> help people recognize </w:t>
            </w:r>
            <w:r w:rsidR="00BA659A" w:rsidRPr="00F0215B">
              <w:rPr>
                <w:rFonts w:ascii="Arial" w:hAnsi="Arial" w:cs="Arial"/>
                <w:bCs/>
                <w:lang w:eastAsia="en-CA"/>
              </w:rPr>
              <w:t>the name of their programs</w:t>
            </w:r>
            <w:r w:rsidR="00F0215B">
              <w:rPr>
                <w:rFonts w:ascii="Arial" w:hAnsi="Arial" w:cs="Arial"/>
                <w:bCs/>
                <w:lang w:eastAsia="en-CA"/>
              </w:rPr>
              <w:t>; and</w:t>
            </w:r>
          </w:p>
          <w:p w14:paraId="74D3820B" w14:textId="0F0226FC" w:rsidR="0086714C" w:rsidRDefault="0051744A" w:rsidP="00C47997">
            <w:pPr>
              <w:pStyle w:val="ListParagraph"/>
              <w:numPr>
                <w:ilvl w:val="0"/>
                <w:numId w:val="9"/>
              </w:numPr>
              <w:spacing w:after="200"/>
              <w:ind w:left="782" w:hanging="357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 xml:space="preserve">Programs work with CADS National (Amy) to see if </w:t>
            </w:r>
            <w:proofErr w:type="spellStart"/>
            <w:r w:rsidR="0047361E">
              <w:rPr>
                <w:rFonts w:ascii="Arial" w:hAnsi="Arial" w:cs="Arial"/>
                <w:bCs/>
                <w:lang w:eastAsia="en-CA"/>
              </w:rPr>
              <w:t>SnowLine</w:t>
            </w:r>
            <w:proofErr w:type="spellEnd"/>
            <w:r>
              <w:rPr>
                <w:rFonts w:ascii="Arial" w:hAnsi="Arial" w:cs="Arial"/>
                <w:bCs/>
                <w:lang w:eastAsia="en-CA"/>
              </w:rPr>
              <w:t xml:space="preserve"> can be </w:t>
            </w:r>
            <w:proofErr w:type="spellStart"/>
            <w:r>
              <w:rPr>
                <w:rFonts w:ascii="Arial" w:hAnsi="Arial" w:cs="Arial"/>
                <w:bCs/>
                <w:lang w:eastAsia="en-CA"/>
              </w:rPr>
              <w:t>tweeked</w:t>
            </w:r>
            <w:proofErr w:type="spellEnd"/>
            <w:r>
              <w:rPr>
                <w:rFonts w:ascii="Arial" w:hAnsi="Arial" w:cs="Arial"/>
                <w:bCs/>
                <w:lang w:eastAsia="en-CA"/>
              </w:rPr>
              <w:t xml:space="preserve"> to</w:t>
            </w:r>
            <w:r w:rsidR="0047361E">
              <w:rPr>
                <w:rFonts w:ascii="Arial" w:hAnsi="Arial" w:cs="Arial"/>
                <w:bCs/>
                <w:lang w:eastAsia="en-CA"/>
              </w:rPr>
              <w:t xml:space="preserve"> create a more efficient </w:t>
            </w:r>
            <w:r w:rsidR="00476B8B">
              <w:rPr>
                <w:rFonts w:ascii="Arial" w:hAnsi="Arial" w:cs="Arial"/>
                <w:bCs/>
                <w:lang w:eastAsia="en-CA"/>
              </w:rPr>
              <w:t>way</w:t>
            </w:r>
            <w:r w:rsidR="0047361E">
              <w:rPr>
                <w:rFonts w:ascii="Arial" w:hAnsi="Arial" w:cs="Arial"/>
                <w:bCs/>
                <w:lang w:eastAsia="en-CA"/>
              </w:rPr>
              <w:t xml:space="preserve"> </w:t>
            </w:r>
            <w:r w:rsidR="00521677">
              <w:rPr>
                <w:rFonts w:ascii="Arial" w:hAnsi="Arial" w:cs="Arial"/>
                <w:bCs/>
                <w:lang w:eastAsia="en-CA"/>
              </w:rPr>
              <w:t>to show potential participants how to</w:t>
            </w:r>
            <w:r w:rsidR="00ED0BB0">
              <w:rPr>
                <w:rFonts w:ascii="Arial" w:hAnsi="Arial" w:cs="Arial"/>
                <w:bCs/>
                <w:lang w:eastAsia="en-CA"/>
              </w:rPr>
              <w:t xml:space="preserve"> </w:t>
            </w:r>
            <w:r w:rsidR="00521677">
              <w:rPr>
                <w:rFonts w:ascii="Arial" w:hAnsi="Arial" w:cs="Arial"/>
                <w:bCs/>
                <w:lang w:eastAsia="en-CA"/>
              </w:rPr>
              <w:t>registe</w:t>
            </w:r>
            <w:r w:rsidR="00ED0BB0">
              <w:rPr>
                <w:rFonts w:ascii="Arial" w:hAnsi="Arial" w:cs="Arial"/>
                <w:bCs/>
                <w:lang w:eastAsia="en-CA"/>
              </w:rPr>
              <w:t xml:space="preserve">r </w:t>
            </w:r>
            <w:r w:rsidR="005442FC">
              <w:rPr>
                <w:rFonts w:ascii="Arial" w:hAnsi="Arial" w:cs="Arial"/>
                <w:bCs/>
                <w:lang w:eastAsia="en-CA"/>
              </w:rPr>
              <w:t xml:space="preserve">with their </w:t>
            </w:r>
            <w:r>
              <w:rPr>
                <w:rFonts w:ascii="Arial" w:hAnsi="Arial" w:cs="Arial"/>
                <w:bCs/>
                <w:lang w:eastAsia="en-CA"/>
              </w:rPr>
              <w:t xml:space="preserve">proper </w:t>
            </w:r>
            <w:r w:rsidR="005442FC">
              <w:rPr>
                <w:rFonts w:ascii="Arial" w:hAnsi="Arial" w:cs="Arial"/>
                <w:bCs/>
                <w:lang w:eastAsia="en-CA"/>
              </w:rPr>
              <w:t xml:space="preserve">programs </w:t>
            </w:r>
            <w:r w:rsidR="00ED0BB0">
              <w:rPr>
                <w:rFonts w:ascii="Arial" w:hAnsi="Arial" w:cs="Arial"/>
                <w:bCs/>
                <w:lang w:eastAsia="en-CA"/>
              </w:rPr>
              <w:t>online.</w:t>
            </w:r>
          </w:p>
          <w:p w14:paraId="6DB692C5" w14:textId="325671C0" w:rsidR="00443FD9" w:rsidRPr="00443FD9" w:rsidRDefault="00443FD9" w:rsidP="00C47997">
            <w:pPr>
              <w:spacing w:after="120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 xml:space="preserve">Jim </w:t>
            </w:r>
            <w:r w:rsidR="00B913A4">
              <w:rPr>
                <w:rFonts w:ascii="Arial" w:hAnsi="Arial" w:cs="Arial"/>
                <w:bCs/>
                <w:lang w:eastAsia="en-CA"/>
              </w:rPr>
              <w:t xml:space="preserve">gave an overview </w:t>
            </w:r>
            <w:r w:rsidR="00B95551">
              <w:rPr>
                <w:rFonts w:ascii="Arial" w:hAnsi="Arial" w:cs="Arial"/>
                <w:bCs/>
                <w:lang w:eastAsia="en-CA"/>
              </w:rPr>
              <w:t>of the</w:t>
            </w:r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  <w:r w:rsidR="009B03BF">
              <w:rPr>
                <w:rFonts w:ascii="Arial" w:hAnsi="Arial" w:cs="Arial"/>
                <w:bCs/>
                <w:lang w:eastAsia="en-CA"/>
              </w:rPr>
              <w:t xml:space="preserve">current </w:t>
            </w:r>
            <w:r>
              <w:rPr>
                <w:rFonts w:ascii="Arial" w:hAnsi="Arial" w:cs="Arial"/>
                <w:bCs/>
                <w:lang w:eastAsia="en-CA"/>
              </w:rPr>
              <w:t xml:space="preserve">CADS-NCD </w:t>
            </w:r>
            <w:r w:rsidR="009B03BF">
              <w:rPr>
                <w:rFonts w:ascii="Arial" w:hAnsi="Arial" w:cs="Arial"/>
                <w:bCs/>
                <w:lang w:eastAsia="en-CA"/>
              </w:rPr>
              <w:t>member</w:t>
            </w:r>
            <w:r w:rsidR="00B95551">
              <w:rPr>
                <w:rFonts w:ascii="Arial" w:hAnsi="Arial" w:cs="Arial"/>
                <w:bCs/>
                <w:lang w:eastAsia="en-CA"/>
              </w:rPr>
              <w:t xml:space="preserve">ship. </w:t>
            </w:r>
            <w:r w:rsidR="00865E93">
              <w:rPr>
                <w:rFonts w:ascii="Arial" w:hAnsi="Arial" w:cs="Arial"/>
                <w:bCs/>
                <w:lang w:eastAsia="en-CA"/>
              </w:rPr>
              <w:t>It seems registration for C</w:t>
            </w:r>
            <w:r w:rsidR="00B54EBD">
              <w:rPr>
                <w:rFonts w:ascii="Arial" w:hAnsi="Arial" w:cs="Arial"/>
                <w:bCs/>
                <w:lang w:eastAsia="en-CA"/>
              </w:rPr>
              <w:t>A</w:t>
            </w:r>
            <w:r w:rsidR="00865E93">
              <w:rPr>
                <w:rFonts w:ascii="Arial" w:hAnsi="Arial" w:cs="Arial"/>
                <w:bCs/>
                <w:lang w:eastAsia="en-CA"/>
              </w:rPr>
              <w:t>DS-NCD is</w:t>
            </w:r>
            <w:r w:rsidR="00B54EBD">
              <w:rPr>
                <w:rFonts w:ascii="Arial" w:hAnsi="Arial" w:cs="Arial"/>
                <w:bCs/>
                <w:lang w:eastAsia="en-CA"/>
              </w:rPr>
              <w:t xml:space="preserve"> higher than in 2023. </w:t>
            </w:r>
          </w:p>
        </w:tc>
        <w:tc>
          <w:tcPr>
            <w:tcW w:w="2071" w:type="dxa"/>
          </w:tcPr>
          <w:p w14:paraId="5ED58CBE" w14:textId="77777777" w:rsidR="008F5C83" w:rsidRDefault="008F5C83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21EF11D" w14:textId="5B01E290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4C" w14:paraId="74ECDEC9" w14:textId="77777777" w:rsidTr="0092039E">
        <w:tc>
          <w:tcPr>
            <w:tcW w:w="2115" w:type="dxa"/>
          </w:tcPr>
          <w:p w14:paraId="6B865F82" w14:textId="27D2EFC3" w:rsidR="0086714C" w:rsidRDefault="00506072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506072">
              <w:rPr>
                <w:rFonts w:ascii="Arial" w:hAnsi="Arial" w:cs="Arial"/>
                <w:sz w:val="24"/>
                <w:szCs w:val="24"/>
              </w:rPr>
              <w:t>CADS National Awards &amp; Updates</w:t>
            </w:r>
          </w:p>
        </w:tc>
        <w:tc>
          <w:tcPr>
            <w:tcW w:w="5872" w:type="dxa"/>
          </w:tcPr>
          <w:p w14:paraId="0470E5B9" w14:textId="3E37CE07" w:rsidR="005D5B85" w:rsidRDefault="00AB5293" w:rsidP="004514A0">
            <w:pPr>
              <w:pStyle w:val="tableheaders"/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</w:t>
            </w:r>
            <w:r w:rsidR="0031166E">
              <w:rPr>
                <w:rFonts w:ascii="Arial" w:hAnsi="Arial" w:cs="Arial"/>
                <w:bCs/>
                <w:sz w:val="24"/>
                <w:szCs w:val="24"/>
              </w:rPr>
              <w:t>im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F67AF">
              <w:rPr>
                <w:rFonts w:ascii="Arial" w:hAnsi="Arial" w:cs="Arial"/>
                <w:bCs/>
                <w:sz w:val="24"/>
                <w:szCs w:val="24"/>
              </w:rPr>
              <w:t xml:space="preserve">shared an update by email </w:t>
            </w:r>
            <w:r w:rsidR="001716B4">
              <w:rPr>
                <w:rFonts w:ascii="Arial" w:hAnsi="Arial" w:cs="Arial"/>
                <w:bCs/>
                <w:sz w:val="24"/>
                <w:szCs w:val="24"/>
              </w:rPr>
              <w:t>and</w:t>
            </w:r>
            <w:r w:rsidR="006F67AF">
              <w:rPr>
                <w:rFonts w:ascii="Arial" w:hAnsi="Arial" w:cs="Arial"/>
                <w:bCs/>
                <w:sz w:val="24"/>
                <w:szCs w:val="24"/>
              </w:rPr>
              <w:t xml:space="preserve"> asked </w:t>
            </w:r>
            <w:r w:rsidR="0051744A">
              <w:rPr>
                <w:rFonts w:ascii="Arial" w:hAnsi="Arial" w:cs="Arial"/>
                <w:bCs/>
                <w:sz w:val="24"/>
                <w:szCs w:val="24"/>
              </w:rPr>
              <w:t>programs</w:t>
            </w:r>
            <w:r w:rsidR="006F67AF">
              <w:rPr>
                <w:rFonts w:ascii="Arial" w:hAnsi="Arial" w:cs="Arial"/>
                <w:bCs/>
                <w:sz w:val="24"/>
                <w:szCs w:val="24"/>
              </w:rPr>
              <w:t xml:space="preserve"> to share it </w:t>
            </w:r>
            <w:r w:rsidR="005D5B85">
              <w:rPr>
                <w:rFonts w:ascii="Arial" w:hAnsi="Arial" w:cs="Arial"/>
                <w:bCs/>
                <w:sz w:val="24"/>
                <w:szCs w:val="24"/>
              </w:rPr>
              <w:t xml:space="preserve">with their </w:t>
            </w:r>
            <w:r w:rsidR="002776DF">
              <w:rPr>
                <w:rFonts w:ascii="Arial" w:hAnsi="Arial" w:cs="Arial"/>
                <w:bCs/>
                <w:sz w:val="24"/>
                <w:szCs w:val="24"/>
              </w:rPr>
              <w:t>groups</w:t>
            </w:r>
            <w:r w:rsidR="005D5B85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1D1E74A1" w14:textId="08B31AF7" w:rsidR="004514A0" w:rsidRPr="004514A0" w:rsidRDefault="004514A0" w:rsidP="004514A0">
            <w:pPr>
              <w:pStyle w:val="tableheaders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4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Key updates:  </w:t>
            </w:r>
          </w:p>
          <w:p w14:paraId="5015F651" w14:textId="20B00E39" w:rsidR="005D58BE" w:rsidRDefault="001716B4" w:rsidP="004514A0">
            <w:pPr>
              <w:pStyle w:val="tableheaders"/>
              <w:numPr>
                <w:ilvl w:val="0"/>
                <w:numId w:val="15"/>
              </w:numPr>
              <w:ind w:left="714" w:hanging="357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Note</w:t>
            </w:r>
            <w:r w:rsidR="005D5B8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5D5B8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Pr="001716B4">
              <w:rPr>
                <w:rFonts w:ascii="Arial" w:hAnsi="Arial" w:cs="Arial"/>
                <w:bCs/>
                <w:sz w:val="24"/>
                <w:szCs w:val="24"/>
              </w:rPr>
              <w:t xml:space="preserve">CADS AGM </w:t>
            </w:r>
            <w:r w:rsidR="00D06374">
              <w:rPr>
                <w:rFonts w:ascii="Arial" w:hAnsi="Arial" w:cs="Arial"/>
                <w:bCs/>
                <w:sz w:val="24"/>
                <w:szCs w:val="24"/>
              </w:rPr>
              <w:t xml:space="preserve">will be held on </w:t>
            </w:r>
            <w:r w:rsidRPr="001716B4">
              <w:rPr>
                <w:rFonts w:ascii="Arial" w:hAnsi="Arial" w:cs="Arial"/>
                <w:bCs/>
                <w:sz w:val="24"/>
                <w:szCs w:val="24"/>
              </w:rPr>
              <w:t>Thurs</w:t>
            </w:r>
            <w:r w:rsidR="00D06374">
              <w:rPr>
                <w:rFonts w:ascii="Arial" w:hAnsi="Arial" w:cs="Arial"/>
                <w:bCs/>
                <w:sz w:val="24"/>
                <w:szCs w:val="24"/>
              </w:rPr>
              <w:t>day</w:t>
            </w:r>
            <w:r w:rsidRPr="001716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06374" w:rsidRPr="001716B4">
              <w:rPr>
                <w:rFonts w:ascii="Arial" w:hAnsi="Arial" w:cs="Arial"/>
                <w:bCs/>
                <w:sz w:val="24"/>
                <w:szCs w:val="24"/>
              </w:rPr>
              <w:t>Feb</w:t>
            </w:r>
            <w:r w:rsidR="00D06374">
              <w:rPr>
                <w:rFonts w:ascii="Arial" w:hAnsi="Arial" w:cs="Arial"/>
                <w:bCs/>
                <w:sz w:val="24"/>
                <w:szCs w:val="24"/>
              </w:rPr>
              <w:t>ruary</w:t>
            </w:r>
            <w:r w:rsidRPr="001716B4">
              <w:rPr>
                <w:rFonts w:ascii="Arial" w:hAnsi="Arial" w:cs="Arial"/>
                <w:bCs/>
                <w:sz w:val="24"/>
                <w:szCs w:val="24"/>
              </w:rPr>
              <w:t xml:space="preserve"> 15</w:t>
            </w:r>
            <w:r w:rsidR="00D06374">
              <w:rPr>
                <w:rFonts w:ascii="Arial" w:hAnsi="Arial" w:cs="Arial"/>
                <w:bCs/>
                <w:sz w:val="24"/>
                <w:szCs w:val="24"/>
              </w:rPr>
              <w:t>, 2024.</w:t>
            </w:r>
            <w:r w:rsidR="005D58B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520B7F1" w14:textId="1CB45F9B" w:rsidR="009B780F" w:rsidRDefault="00DB3E2A" w:rsidP="004514A0">
            <w:pPr>
              <w:pStyle w:val="tableheaders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Remember to submit</w:t>
            </w:r>
            <w:r w:rsidR="00983502">
              <w:rPr>
                <w:rFonts w:ascii="Arial" w:hAnsi="Arial" w:cs="Arial"/>
                <w:bCs/>
                <w:sz w:val="24"/>
                <w:szCs w:val="24"/>
              </w:rPr>
              <w:t xml:space="preserve"> nominations </w:t>
            </w:r>
            <w:r w:rsidR="0019798E">
              <w:rPr>
                <w:rFonts w:ascii="Arial" w:hAnsi="Arial" w:cs="Arial"/>
                <w:bCs/>
                <w:sz w:val="24"/>
                <w:szCs w:val="24"/>
              </w:rPr>
              <w:t xml:space="preserve">for </w:t>
            </w:r>
            <w:r w:rsidR="00983502">
              <w:rPr>
                <w:rFonts w:ascii="Arial" w:hAnsi="Arial" w:cs="Arial"/>
                <w:bCs/>
                <w:sz w:val="24"/>
                <w:szCs w:val="24"/>
              </w:rPr>
              <w:t xml:space="preserve">CADS </w:t>
            </w:r>
            <w:r w:rsidR="0019798E">
              <w:rPr>
                <w:rFonts w:ascii="Arial" w:hAnsi="Arial" w:cs="Arial"/>
                <w:bCs/>
                <w:sz w:val="24"/>
                <w:szCs w:val="24"/>
              </w:rPr>
              <w:t>National awards</w:t>
            </w:r>
            <w:r w:rsidR="0098350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086B9E8" w14:textId="7982CC27" w:rsidR="00873CC6" w:rsidRPr="00873CC6" w:rsidRDefault="00873CC6" w:rsidP="00873CC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kern w:val="2"/>
              </w:rPr>
            </w:pPr>
            <w:r>
              <w:rPr>
                <w:rFonts w:ascii="Arial" w:hAnsi="Arial" w:cs="Arial"/>
                <w:bCs/>
                <w:kern w:val="2"/>
              </w:rPr>
              <w:lastRenderedPageBreak/>
              <w:t>Familiarize yourself with</w:t>
            </w:r>
            <w:r w:rsidRPr="00873CC6">
              <w:rPr>
                <w:rFonts w:ascii="Arial" w:hAnsi="Arial" w:cs="Arial"/>
                <w:bCs/>
                <w:kern w:val="2"/>
              </w:rPr>
              <w:t xml:space="preserve"> the insurance and process to follow in the event of accidents.</w:t>
            </w:r>
          </w:p>
          <w:p w14:paraId="6B84AD2A" w14:textId="6354D8B7" w:rsidR="00187332" w:rsidRDefault="00187332" w:rsidP="00187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kern w:val="2"/>
              </w:rPr>
            </w:pPr>
            <w:r w:rsidRPr="00187332">
              <w:rPr>
                <w:rFonts w:ascii="Arial" w:hAnsi="Arial" w:cs="Arial"/>
                <w:bCs/>
                <w:kern w:val="2"/>
              </w:rPr>
              <w:t>T</w:t>
            </w:r>
            <w:r>
              <w:rPr>
                <w:rFonts w:ascii="Arial" w:hAnsi="Arial" w:cs="Arial"/>
                <w:bCs/>
                <w:kern w:val="2"/>
              </w:rPr>
              <w:t>ake the</w:t>
            </w:r>
            <w:r w:rsidRPr="00187332">
              <w:rPr>
                <w:rFonts w:ascii="Arial" w:hAnsi="Arial" w:cs="Arial"/>
                <w:bCs/>
                <w:kern w:val="2"/>
              </w:rPr>
              <w:t xml:space="preserve"> NCCP Safe Sport Training</w:t>
            </w:r>
            <w:r w:rsidR="00D4048A">
              <w:rPr>
                <w:rFonts w:ascii="Arial" w:hAnsi="Arial" w:cs="Arial"/>
                <w:bCs/>
                <w:kern w:val="2"/>
              </w:rPr>
              <w:t>.</w:t>
            </w:r>
          </w:p>
          <w:p w14:paraId="4A60B54E" w14:textId="7B2C32D2" w:rsidR="0031166E" w:rsidRPr="00D4048A" w:rsidRDefault="00D96467" w:rsidP="00D4048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kern w:val="2"/>
              </w:rPr>
            </w:pPr>
            <w:r>
              <w:rPr>
                <w:rFonts w:ascii="Arial" w:hAnsi="Arial" w:cs="Arial"/>
                <w:bCs/>
                <w:kern w:val="2"/>
              </w:rPr>
              <w:t>Encourage members to attend Festival.</w:t>
            </w:r>
          </w:p>
          <w:p w14:paraId="1D0ADF09" w14:textId="1A35006A" w:rsidR="007456C1" w:rsidRDefault="007456C1">
            <w:pPr>
              <w:pStyle w:val="tableheaders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3E20370E" w14:textId="3BB17144" w:rsidR="00301867" w:rsidRDefault="00301867" w:rsidP="00435B41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4C" w14:paraId="1798A11C" w14:textId="77777777" w:rsidTr="0092039E">
        <w:tc>
          <w:tcPr>
            <w:tcW w:w="2115" w:type="dxa"/>
          </w:tcPr>
          <w:p w14:paraId="3E2BC8E5" w14:textId="0E03F6D8" w:rsidR="0086714C" w:rsidRDefault="00101D0E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101D0E">
              <w:rPr>
                <w:rFonts w:ascii="Arial" w:hAnsi="Arial" w:cs="Arial"/>
                <w:sz w:val="24"/>
                <w:szCs w:val="24"/>
              </w:rPr>
              <w:t xml:space="preserve">CADS Service pins </w:t>
            </w:r>
          </w:p>
        </w:tc>
        <w:tc>
          <w:tcPr>
            <w:tcW w:w="5872" w:type="dxa"/>
          </w:tcPr>
          <w:p w14:paraId="54CEC045" w14:textId="57309911" w:rsidR="0086714C" w:rsidRDefault="00F0215B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 pins</w:t>
            </w:r>
            <w:r w:rsidR="00D10563">
              <w:rPr>
                <w:rFonts w:ascii="Arial" w:hAnsi="Arial" w:cs="Arial"/>
                <w:sz w:val="24"/>
                <w:szCs w:val="24"/>
              </w:rPr>
              <w:t xml:space="preserve"> are given at 5-year increments</w:t>
            </w:r>
            <w:r w:rsidR="0051744A">
              <w:rPr>
                <w:rFonts w:ascii="Arial" w:hAnsi="Arial" w:cs="Arial"/>
                <w:sz w:val="24"/>
                <w:szCs w:val="24"/>
              </w:rPr>
              <w:t xml:space="preserve"> of service</w:t>
            </w:r>
            <w:r w:rsidR="00D10563">
              <w:rPr>
                <w:rFonts w:ascii="Arial" w:hAnsi="Arial" w:cs="Arial"/>
                <w:sz w:val="24"/>
                <w:szCs w:val="24"/>
              </w:rPr>
              <w:t>.</w:t>
            </w:r>
            <w:r w:rsidR="00E24F41">
              <w:rPr>
                <w:rFonts w:ascii="Arial" w:hAnsi="Arial" w:cs="Arial"/>
                <w:sz w:val="24"/>
                <w:szCs w:val="24"/>
              </w:rPr>
              <w:t xml:space="preserve"> They are </w:t>
            </w:r>
            <w:r w:rsidR="00A01A10">
              <w:rPr>
                <w:rFonts w:ascii="Arial" w:hAnsi="Arial" w:cs="Arial"/>
                <w:sz w:val="24"/>
                <w:szCs w:val="24"/>
              </w:rPr>
              <w:t>r</w:t>
            </w:r>
            <w:r w:rsidR="00E24F41">
              <w:rPr>
                <w:rFonts w:ascii="Arial" w:hAnsi="Arial" w:cs="Arial"/>
                <w:sz w:val="24"/>
                <w:szCs w:val="24"/>
              </w:rPr>
              <w:t xml:space="preserve">ecognized across the country. </w:t>
            </w:r>
          </w:p>
          <w:p w14:paraId="33342B18" w14:textId="77777777" w:rsidR="00881298" w:rsidRDefault="0088129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B7A52A7" w14:textId="7CA9E8CA" w:rsidR="00E3217D" w:rsidRDefault="00053D1D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 </w:t>
            </w:r>
            <w:r w:rsidR="00DF5AAE">
              <w:rPr>
                <w:rFonts w:ascii="Arial" w:hAnsi="Arial" w:cs="Arial"/>
                <w:sz w:val="24"/>
                <w:szCs w:val="24"/>
              </w:rPr>
              <w:t>provide</w:t>
            </w:r>
            <w:r w:rsidR="0070519F">
              <w:rPr>
                <w:rFonts w:ascii="Arial" w:hAnsi="Arial" w:cs="Arial"/>
                <w:sz w:val="24"/>
                <w:szCs w:val="24"/>
              </w:rPr>
              <w:t xml:space="preserve">d background on </w:t>
            </w:r>
            <w:r w:rsidR="00395880">
              <w:rPr>
                <w:rFonts w:ascii="Arial" w:hAnsi="Arial" w:cs="Arial"/>
                <w:sz w:val="24"/>
                <w:szCs w:val="24"/>
              </w:rPr>
              <w:t xml:space="preserve">the history of </w:t>
            </w:r>
            <w:r w:rsidR="00D369DB">
              <w:rPr>
                <w:rFonts w:ascii="Arial" w:hAnsi="Arial" w:cs="Arial"/>
                <w:sz w:val="24"/>
                <w:szCs w:val="24"/>
              </w:rPr>
              <w:t>our service</w:t>
            </w:r>
            <w:r w:rsidR="00395880">
              <w:rPr>
                <w:rFonts w:ascii="Arial" w:hAnsi="Arial" w:cs="Arial"/>
                <w:sz w:val="24"/>
                <w:szCs w:val="24"/>
              </w:rPr>
              <w:t xml:space="preserve"> pins </w:t>
            </w:r>
            <w:r w:rsidR="00881298">
              <w:rPr>
                <w:rFonts w:ascii="Arial" w:hAnsi="Arial" w:cs="Arial"/>
                <w:sz w:val="24"/>
                <w:szCs w:val="24"/>
              </w:rPr>
              <w:t>including the</w:t>
            </w:r>
            <w:r w:rsidR="00E27A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7A24" w:rsidRPr="00E27A24">
              <w:rPr>
                <w:rFonts w:ascii="Arial" w:hAnsi="Arial" w:cs="Arial"/>
                <w:sz w:val="24"/>
                <w:szCs w:val="24"/>
              </w:rPr>
              <w:t>criteria</w:t>
            </w:r>
            <w:r w:rsidR="00D369DB">
              <w:rPr>
                <w:rFonts w:ascii="Arial" w:hAnsi="Arial" w:cs="Arial"/>
                <w:sz w:val="24"/>
                <w:szCs w:val="24"/>
              </w:rPr>
              <w:t xml:space="preserve"> used to award them to volunteers</w:t>
            </w:r>
            <w:r w:rsidR="00E27A24">
              <w:rPr>
                <w:rFonts w:ascii="Arial" w:hAnsi="Arial" w:cs="Arial"/>
                <w:sz w:val="24"/>
                <w:szCs w:val="24"/>
              </w:rPr>
              <w:t xml:space="preserve">. He </w:t>
            </w:r>
            <w:r w:rsidR="0051744A">
              <w:rPr>
                <w:rFonts w:ascii="Arial" w:hAnsi="Arial" w:cs="Arial"/>
                <w:sz w:val="24"/>
                <w:szCs w:val="24"/>
              </w:rPr>
              <w:t>advised</w:t>
            </w:r>
            <w:r w:rsidR="00742770">
              <w:rPr>
                <w:rFonts w:ascii="Arial" w:hAnsi="Arial" w:cs="Arial"/>
                <w:sz w:val="24"/>
                <w:szCs w:val="24"/>
              </w:rPr>
              <w:t xml:space="preserve"> that an </w:t>
            </w:r>
            <w:r w:rsidR="00395880">
              <w:rPr>
                <w:rFonts w:ascii="Arial" w:hAnsi="Arial" w:cs="Arial"/>
                <w:sz w:val="24"/>
                <w:szCs w:val="24"/>
              </w:rPr>
              <w:t>order</w:t>
            </w:r>
            <w:r w:rsidR="00FA7C81">
              <w:rPr>
                <w:rFonts w:ascii="Arial" w:hAnsi="Arial" w:cs="Arial"/>
                <w:sz w:val="24"/>
                <w:szCs w:val="24"/>
              </w:rPr>
              <w:t xml:space="preserve"> that has been placed</w:t>
            </w:r>
            <w:r w:rsidR="0051744A">
              <w:rPr>
                <w:rFonts w:ascii="Arial" w:hAnsi="Arial" w:cs="Arial"/>
                <w:sz w:val="24"/>
                <w:szCs w:val="24"/>
              </w:rPr>
              <w:t xml:space="preserve"> with CADS National to purchase their pins. The CADS </w:t>
            </w:r>
            <w:r w:rsidR="00F92225">
              <w:rPr>
                <w:rFonts w:ascii="Arial" w:hAnsi="Arial" w:cs="Arial"/>
                <w:sz w:val="24"/>
                <w:szCs w:val="24"/>
              </w:rPr>
              <w:t>National</w:t>
            </w:r>
            <w:r w:rsidR="0051744A">
              <w:rPr>
                <w:rFonts w:ascii="Arial" w:hAnsi="Arial" w:cs="Arial"/>
                <w:sz w:val="24"/>
                <w:szCs w:val="24"/>
              </w:rPr>
              <w:t xml:space="preserve"> pins are intended to be awarded</w:t>
            </w:r>
            <w:r w:rsidR="007C7410" w:rsidRPr="007C7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744A">
              <w:rPr>
                <w:rFonts w:ascii="Arial" w:hAnsi="Arial" w:cs="Arial"/>
                <w:sz w:val="24"/>
                <w:szCs w:val="24"/>
              </w:rPr>
              <w:t>to</w:t>
            </w:r>
            <w:r w:rsidR="007C7410" w:rsidRPr="007C7410">
              <w:rPr>
                <w:rFonts w:ascii="Arial" w:hAnsi="Arial" w:cs="Arial"/>
                <w:sz w:val="24"/>
                <w:szCs w:val="24"/>
              </w:rPr>
              <w:t xml:space="preserve"> all</w:t>
            </w:r>
            <w:r w:rsidR="00E3217D">
              <w:rPr>
                <w:rFonts w:ascii="Arial" w:hAnsi="Arial" w:cs="Arial"/>
                <w:sz w:val="24"/>
                <w:szCs w:val="24"/>
              </w:rPr>
              <w:t xml:space="preserve"> members</w:t>
            </w:r>
            <w:r w:rsidR="0051744A">
              <w:rPr>
                <w:rFonts w:ascii="Arial" w:hAnsi="Arial" w:cs="Arial"/>
                <w:sz w:val="24"/>
                <w:szCs w:val="24"/>
              </w:rPr>
              <w:t xml:space="preserve"> at every fifth year of their membership/service in CADS - NCD</w:t>
            </w:r>
            <w:r w:rsidR="007C7410" w:rsidRPr="007C7410">
              <w:rPr>
                <w:rFonts w:ascii="Arial" w:hAnsi="Arial" w:cs="Arial"/>
                <w:sz w:val="24"/>
                <w:szCs w:val="24"/>
              </w:rPr>
              <w:t>.</w:t>
            </w:r>
            <w:r w:rsidR="008811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744A">
              <w:rPr>
                <w:rFonts w:ascii="Arial" w:hAnsi="Arial" w:cs="Arial"/>
                <w:sz w:val="24"/>
                <w:szCs w:val="24"/>
              </w:rPr>
              <w:t>Hopefully the pins</w:t>
            </w:r>
            <w:r w:rsidR="00881148">
              <w:rPr>
                <w:rFonts w:ascii="Arial" w:hAnsi="Arial" w:cs="Arial"/>
                <w:sz w:val="24"/>
                <w:szCs w:val="24"/>
              </w:rPr>
              <w:t xml:space="preserve"> will</w:t>
            </w:r>
            <w:r w:rsidR="00FB17DF">
              <w:rPr>
                <w:rFonts w:ascii="Arial" w:hAnsi="Arial" w:cs="Arial"/>
                <w:sz w:val="24"/>
                <w:szCs w:val="24"/>
              </w:rPr>
              <w:t xml:space="preserve"> be delivered before end of season</w:t>
            </w:r>
            <w:r w:rsidR="00A0154C">
              <w:rPr>
                <w:rFonts w:ascii="Arial" w:hAnsi="Arial" w:cs="Arial"/>
                <w:sz w:val="24"/>
                <w:szCs w:val="24"/>
              </w:rPr>
              <w:t xml:space="preserve"> programs’</w:t>
            </w:r>
            <w:r w:rsidR="00FB17DF">
              <w:rPr>
                <w:rFonts w:ascii="Arial" w:hAnsi="Arial" w:cs="Arial"/>
                <w:sz w:val="24"/>
                <w:szCs w:val="24"/>
              </w:rPr>
              <w:t xml:space="preserve"> social events </w:t>
            </w:r>
            <w:r w:rsidR="00340865">
              <w:rPr>
                <w:rFonts w:ascii="Arial" w:hAnsi="Arial" w:cs="Arial"/>
                <w:sz w:val="24"/>
                <w:szCs w:val="24"/>
              </w:rPr>
              <w:t>so that they can be awarded during</w:t>
            </w:r>
            <w:r w:rsidR="00782C5D">
              <w:rPr>
                <w:rFonts w:ascii="Arial" w:hAnsi="Arial" w:cs="Arial"/>
                <w:sz w:val="24"/>
                <w:szCs w:val="24"/>
              </w:rPr>
              <w:t xml:space="preserve"> the event.</w:t>
            </w:r>
          </w:p>
          <w:p w14:paraId="2483BB0A" w14:textId="77777777" w:rsidR="00782C5D" w:rsidRDefault="00782C5D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303BB32" w14:textId="7F412944" w:rsidR="00323516" w:rsidRDefault="00555A4A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suggested to work with CADS National</w:t>
            </w:r>
            <w:r w:rsidR="00D333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3516">
              <w:rPr>
                <w:rFonts w:ascii="Arial" w:hAnsi="Arial" w:cs="Arial"/>
                <w:sz w:val="24"/>
                <w:szCs w:val="24"/>
              </w:rPr>
              <w:t>to track</w:t>
            </w:r>
            <w:r w:rsidR="00A0154C">
              <w:rPr>
                <w:rFonts w:ascii="Arial" w:hAnsi="Arial" w:cs="Arial"/>
                <w:sz w:val="24"/>
                <w:szCs w:val="24"/>
              </w:rPr>
              <w:t xml:space="preserve"> in Snowline</w:t>
            </w:r>
            <w:r w:rsidR="003235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154C">
              <w:rPr>
                <w:rFonts w:ascii="Arial" w:hAnsi="Arial" w:cs="Arial"/>
                <w:sz w:val="24"/>
                <w:szCs w:val="24"/>
              </w:rPr>
              <w:t>members years of</w:t>
            </w:r>
            <w:r>
              <w:rPr>
                <w:rFonts w:ascii="Arial" w:hAnsi="Arial" w:cs="Arial"/>
                <w:sz w:val="24"/>
                <w:szCs w:val="24"/>
              </w:rPr>
              <w:t xml:space="preserve"> service</w:t>
            </w:r>
            <w:r w:rsidR="00A0154C">
              <w:rPr>
                <w:rFonts w:ascii="Arial" w:hAnsi="Arial" w:cs="Arial"/>
                <w:sz w:val="24"/>
                <w:szCs w:val="24"/>
              </w:rPr>
              <w:t>.</w:t>
            </w:r>
            <w:r w:rsidR="003235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B2F7A7" w14:textId="1E151454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ED37A50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2083530" w14:textId="77777777" w:rsidR="0086714C" w:rsidRDefault="0086714C">
            <w:pPr>
              <w:pStyle w:val="tableheaders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5A8E7F1E" w14:textId="0AB1D583" w:rsidR="007C7410" w:rsidRDefault="008A407A" w:rsidP="00D04CB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A407A">
              <w:rPr>
                <w:rFonts w:ascii="Arial" w:hAnsi="Arial" w:cs="Arial"/>
                <w:sz w:val="24"/>
                <w:szCs w:val="24"/>
              </w:rPr>
              <w:t>Tom Abernethy</w:t>
            </w:r>
          </w:p>
          <w:p w14:paraId="1BB1E855" w14:textId="79476699" w:rsidR="00D04CB6" w:rsidRDefault="008A407A" w:rsidP="00D04CB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C3345C">
              <w:rPr>
                <w:rFonts w:ascii="Arial" w:hAnsi="Arial" w:cs="Arial"/>
                <w:sz w:val="24"/>
                <w:szCs w:val="24"/>
              </w:rPr>
              <w:t>otion</w:t>
            </w:r>
            <w:r>
              <w:rPr>
                <w:rFonts w:ascii="Arial" w:hAnsi="Arial" w:cs="Arial"/>
                <w:sz w:val="24"/>
                <w:szCs w:val="24"/>
              </w:rPr>
              <w:t xml:space="preserve">s that </w:t>
            </w:r>
            <w:r w:rsidR="00A33385">
              <w:rPr>
                <w:rFonts w:ascii="Arial" w:hAnsi="Arial" w:cs="Arial"/>
                <w:sz w:val="24"/>
                <w:szCs w:val="24"/>
              </w:rPr>
              <w:t xml:space="preserve">all </w:t>
            </w:r>
            <w:r>
              <w:rPr>
                <w:rFonts w:ascii="Arial" w:hAnsi="Arial" w:cs="Arial"/>
                <w:sz w:val="24"/>
                <w:szCs w:val="24"/>
              </w:rPr>
              <w:t xml:space="preserve">CADS-NCD members </w:t>
            </w:r>
            <w:r w:rsidR="00A33385">
              <w:rPr>
                <w:rFonts w:ascii="Arial" w:hAnsi="Arial" w:cs="Arial"/>
                <w:sz w:val="24"/>
                <w:szCs w:val="24"/>
              </w:rPr>
              <w:t>who</w:t>
            </w:r>
            <w:r w:rsidR="006863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48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6A4BAB" w14:textId="01D901D4" w:rsidR="007C7410" w:rsidRDefault="00284792" w:rsidP="00D04CB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served </w:t>
            </w:r>
            <w:r w:rsidR="00BE3022">
              <w:rPr>
                <w:rFonts w:ascii="Arial" w:hAnsi="Arial" w:cs="Arial"/>
                <w:sz w:val="24"/>
                <w:szCs w:val="24"/>
              </w:rPr>
              <w:t xml:space="preserve">for 5 years </w:t>
            </w:r>
            <w:r w:rsidR="00A33385">
              <w:rPr>
                <w:rFonts w:ascii="Arial" w:hAnsi="Arial" w:cs="Arial"/>
                <w:sz w:val="24"/>
                <w:szCs w:val="24"/>
              </w:rPr>
              <w:t xml:space="preserve">get a pin </w:t>
            </w:r>
            <w:r w:rsidR="00BE3022">
              <w:rPr>
                <w:rFonts w:ascii="Arial" w:hAnsi="Arial" w:cs="Arial"/>
                <w:sz w:val="24"/>
                <w:szCs w:val="24"/>
              </w:rPr>
              <w:t>irrespective of their role</w:t>
            </w:r>
            <w:r w:rsidR="00543BBD">
              <w:rPr>
                <w:rFonts w:ascii="Arial" w:hAnsi="Arial" w:cs="Arial"/>
                <w:sz w:val="24"/>
                <w:szCs w:val="24"/>
              </w:rPr>
              <w:t xml:space="preserve">. Pins can be </w:t>
            </w:r>
            <w:r w:rsidR="00A0154C">
              <w:rPr>
                <w:rFonts w:ascii="Arial" w:hAnsi="Arial" w:cs="Arial"/>
                <w:sz w:val="24"/>
                <w:szCs w:val="24"/>
              </w:rPr>
              <w:t>awarded</w:t>
            </w:r>
            <w:r w:rsidR="00543BBD">
              <w:rPr>
                <w:rFonts w:ascii="Arial" w:hAnsi="Arial" w:cs="Arial"/>
                <w:sz w:val="24"/>
                <w:szCs w:val="24"/>
              </w:rPr>
              <w:t xml:space="preserve"> every 5</w:t>
            </w:r>
            <w:r w:rsidR="00543BBD" w:rsidRPr="00543BB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43BBD">
              <w:rPr>
                <w:rFonts w:ascii="Arial" w:hAnsi="Arial" w:cs="Arial"/>
                <w:sz w:val="24"/>
                <w:szCs w:val="24"/>
              </w:rPr>
              <w:t xml:space="preserve"> year anniversary</w:t>
            </w:r>
            <w:r w:rsidR="00FC783B">
              <w:rPr>
                <w:rFonts w:ascii="Arial" w:hAnsi="Arial" w:cs="Arial"/>
                <w:sz w:val="24"/>
                <w:szCs w:val="24"/>
              </w:rPr>
              <w:t xml:space="preserve"> of their participation at CADS-NCD. </w:t>
            </w:r>
            <w:r w:rsidR="00BE30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3258">
              <w:rPr>
                <w:rFonts w:ascii="Arial" w:hAnsi="Arial" w:cs="Arial"/>
                <w:sz w:val="24"/>
                <w:szCs w:val="24"/>
              </w:rPr>
              <w:t xml:space="preserve">Service will be tracked </w:t>
            </w:r>
            <w:r w:rsidR="00EA1D9D">
              <w:rPr>
                <w:rFonts w:ascii="Arial" w:hAnsi="Arial" w:cs="Arial"/>
                <w:sz w:val="24"/>
                <w:szCs w:val="24"/>
              </w:rPr>
              <w:t>through</w:t>
            </w:r>
            <w:r w:rsidR="005332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33258">
              <w:rPr>
                <w:rFonts w:ascii="Arial" w:hAnsi="Arial" w:cs="Arial"/>
                <w:sz w:val="24"/>
                <w:szCs w:val="24"/>
              </w:rPr>
              <w:t>Snow</w:t>
            </w:r>
            <w:r w:rsidR="00FC783B">
              <w:rPr>
                <w:rFonts w:ascii="Arial" w:hAnsi="Arial" w:cs="Arial"/>
                <w:sz w:val="24"/>
                <w:szCs w:val="24"/>
              </w:rPr>
              <w:t>L</w:t>
            </w:r>
            <w:r w:rsidR="00533258">
              <w:rPr>
                <w:rFonts w:ascii="Arial" w:hAnsi="Arial" w:cs="Arial"/>
                <w:sz w:val="24"/>
                <w:szCs w:val="24"/>
              </w:rPr>
              <w:t>ine</w:t>
            </w:r>
            <w:proofErr w:type="spellEnd"/>
            <w:r w:rsidR="00533258">
              <w:rPr>
                <w:rFonts w:ascii="Arial" w:hAnsi="Arial" w:cs="Arial"/>
                <w:sz w:val="24"/>
                <w:szCs w:val="24"/>
              </w:rPr>
              <w:t>.</w:t>
            </w:r>
            <w:r w:rsidR="00F747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47D5" w:rsidRPr="00F747D5">
              <w:rPr>
                <w:rFonts w:ascii="Arial" w:hAnsi="Arial" w:cs="Arial"/>
                <w:sz w:val="24"/>
                <w:szCs w:val="24"/>
              </w:rPr>
              <w:t>Pins would be presented by Programs at their season-end socials.</w:t>
            </w:r>
          </w:p>
          <w:p w14:paraId="52F24392" w14:textId="69063A12" w:rsidR="00D04CB6" w:rsidRDefault="00BE3022" w:rsidP="00D04CB6">
            <w:pPr>
              <w:pStyle w:val="tableheaders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Bernie Simpson </w:t>
            </w:r>
            <w:r w:rsidR="00D04CB6">
              <w:rPr>
                <w:rFonts w:ascii="Arial" w:hAnsi="Arial" w:cs="Arial"/>
                <w:sz w:val="24"/>
                <w:szCs w:val="24"/>
              </w:rPr>
              <w:t>s</w:t>
            </w:r>
            <w:r w:rsidR="00BD3067">
              <w:rPr>
                <w:rFonts w:ascii="Arial" w:hAnsi="Arial" w:cs="Arial"/>
                <w:sz w:val="24"/>
                <w:szCs w:val="24"/>
              </w:rPr>
              <w:t>econded</w:t>
            </w:r>
            <w:r w:rsidR="000A7FA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E40B77" w14:textId="1E6CE74D" w:rsidR="000A7FAC" w:rsidRDefault="00EB6C7F" w:rsidP="00D04CB6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 w:rsidRPr="00EB6C7F">
              <w:rPr>
                <w:rFonts w:ascii="Arial" w:hAnsi="Arial" w:cs="Arial"/>
                <w:sz w:val="24"/>
                <w:szCs w:val="24"/>
              </w:rPr>
              <w:t>All favoured. Carried.</w:t>
            </w:r>
          </w:p>
        </w:tc>
      </w:tr>
      <w:tr w:rsidR="0086714C" w14:paraId="52921E8E" w14:textId="77777777" w:rsidTr="0092039E">
        <w:tc>
          <w:tcPr>
            <w:tcW w:w="2115" w:type="dxa"/>
          </w:tcPr>
          <w:p w14:paraId="55697095" w14:textId="73C1DAC4" w:rsidR="0086714C" w:rsidRDefault="009D3C86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9D3C86">
              <w:rPr>
                <w:rFonts w:ascii="Arial" w:hAnsi="Arial" w:cs="Arial"/>
                <w:sz w:val="24"/>
                <w:szCs w:val="24"/>
              </w:rPr>
              <w:t xml:space="preserve">Items added to the </w:t>
            </w:r>
            <w:r w:rsidR="00254FF8" w:rsidRPr="009D3C86">
              <w:rPr>
                <w:rFonts w:ascii="Arial" w:hAnsi="Arial" w:cs="Arial"/>
                <w:sz w:val="24"/>
                <w:szCs w:val="24"/>
              </w:rPr>
              <w:t>agenda</w:t>
            </w:r>
            <w:r w:rsidRPr="009D3C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72" w:type="dxa"/>
          </w:tcPr>
          <w:p w14:paraId="6F0B686A" w14:textId="19113DFE" w:rsidR="00254FF8" w:rsidRPr="00254FF8" w:rsidRDefault="00254FF8" w:rsidP="00254FF8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 w:rsidRPr="00254FF8">
              <w:rPr>
                <w:rFonts w:ascii="Arial" w:hAnsi="Arial" w:cs="Arial"/>
                <w:sz w:val="24"/>
                <w:szCs w:val="24"/>
              </w:rPr>
              <w:t xml:space="preserve">Items added to the </w:t>
            </w:r>
            <w:r w:rsidR="006863F5" w:rsidRPr="00254FF8">
              <w:rPr>
                <w:rFonts w:ascii="Arial" w:hAnsi="Arial" w:cs="Arial"/>
                <w:sz w:val="24"/>
                <w:szCs w:val="24"/>
              </w:rPr>
              <w:t>agenda</w:t>
            </w:r>
            <w:r w:rsidRPr="00254FF8">
              <w:rPr>
                <w:rFonts w:ascii="Arial" w:hAnsi="Arial" w:cs="Arial"/>
                <w:sz w:val="24"/>
                <w:szCs w:val="24"/>
              </w:rPr>
              <w:t xml:space="preserve"> at start of the meeting</w:t>
            </w:r>
            <w:r w:rsidR="006863F5">
              <w:rPr>
                <w:rFonts w:ascii="Arial" w:hAnsi="Arial" w:cs="Arial"/>
                <w:sz w:val="24"/>
                <w:szCs w:val="24"/>
              </w:rPr>
              <w:t>.</w:t>
            </w:r>
            <w:r w:rsidRPr="00254F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B19E93" w14:textId="23895BD7" w:rsidR="00254FF8" w:rsidRDefault="00254FF8" w:rsidP="00254FF8">
            <w:pPr>
              <w:pStyle w:val="tableheaders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FF8">
              <w:rPr>
                <w:rFonts w:ascii="Arial" w:hAnsi="Arial" w:cs="Arial"/>
                <w:b/>
                <w:bCs/>
                <w:sz w:val="24"/>
                <w:szCs w:val="24"/>
              </w:rPr>
              <w:t>A:</w:t>
            </w:r>
            <w:r w:rsidRPr="00254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33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New </w:t>
            </w:r>
            <w:r w:rsidR="008F146F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8C33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edical </w:t>
            </w:r>
            <w:r w:rsidR="008F146F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8C3314">
              <w:rPr>
                <w:rFonts w:ascii="Arial" w:hAnsi="Arial" w:cs="Arial"/>
                <w:b/>
                <w:bCs/>
                <w:sz w:val="24"/>
                <w:szCs w:val="24"/>
              </w:rPr>
              <w:t>olicy that CADS National has purchased</w:t>
            </w:r>
          </w:p>
          <w:p w14:paraId="4670114E" w14:textId="521EADC2" w:rsidR="0050446F" w:rsidRDefault="00357F90" w:rsidP="00254FF8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Jan 20,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2024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3886">
              <w:rPr>
                <w:rFonts w:ascii="Arial" w:hAnsi="Arial" w:cs="Arial"/>
                <w:sz w:val="24"/>
                <w:szCs w:val="24"/>
              </w:rPr>
              <w:t xml:space="preserve">Jim circulated </w:t>
            </w:r>
            <w:r w:rsidR="00D33F7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33F7C" w:rsidRPr="00D33F7C">
              <w:rPr>
                <w:rFonts w:ascii="Arial" w:hAnsi="Arial" w:cs="Arial"/>
                <w:sz w:val="24"/>
                <w:szCs w:val="24"/>
              </w:rPr>
              <w:t xml:space="preserve">CADS National update that sets out descriptions of the policies </w:t>
            </w:r>
            <w:r w:rsidR="00213659">
              <w:rPr>
                <w:rFonts w:ascii="Arial" w:hAnsi="Arial" w:cs="Arial"/>
                <w:sz w:val="24"/>
                <w:szCs w:val="24"/>
              </w:rPr>
              <w:t xml:space="preserve">which </w:t>
            </w:r>
            <w:r w:rsidR="00D33F7C" w:rsidRPr="00D33F7C">
              <w:rPr>
                <w:rFonts w:ascii="Arial" w:hAnsi="Arial" w:cs="Arial"/>
                <w:sz w:val="24"/>
                <w:szCs w:val="24"/>
              </w:rPr>
              <w:t>CADS purchased for the 2023-</w:t>
            </w:r>
            <w:r w:rsidR="00213659">
              <w:rPr>
                <w:rFonts w:ascii="Arial" w:hAnsi="Arial" w:cs="Arial"/>
                <w:sz w:val="24"/>
                <w:szCs w:val="24"/>
              </w:rPr>
              <w:t>20</w:t>
            </w:r>
            <w:r w:rsidR="00D33F7C" w:rsidRPr="00D33F7C">
              <w:rPr>
                <w:rFonts w:ascii="Arial" w:hAnsi="Arial" w:cs="Arial"/>
                <w:sz w:val="24"/>
                <w:szCs w:val="24"/>
              </w:rPr>
              <w:t>24 seaso</w:t>
            </w:r>
            <w:r>
              <w:rPr>
                <w:rFonts w:ascii="Arial" w:hAnsi="Arial" w:cs="Arial"/>
                <w:sz w:val="24"/>
                <w:szCs w:val="24"/>
              </w:rPr>
              <w:t>n along with</w:t>
            </w:r>
            <w:r w:rsidR="000872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3F7C" w:rsidRPr="00D33F7C">
              <w:rPr>
                <w:rFonts w:ascii="Arial" w:hAnsi="Arial" w:cs="Arial"/>
                <w:sz w:val="24"/>
                <w:szCs w:val="24"/>
              </w:rPr>
              <w:t>CADS</w:t>
            </w:r>
            <w:r>
              <w:rPr>
                <w:rFonts w:ascii="Arial" w:hAnsi="Arial" w:cs="Arial"/>
                <w:sz w:val="24"/>
                <w:szCs w:val="24"/>
              </w:rPr>
              <w:t xml:space="preserve"> National</w:t>
            </w:r>
            <w:r w:rsidR="00D33F7C" w:rsidRPr="00D33F7C">
              <w:rPr>
                <w:rFonts w:ascii="Arial" w:hAnsi="Arial" w:cs="Arial"/>
                <w:sz w:val="24"/>
                <w:szCs w:val="24"/>
              </w:rPr>
              <w:t xml:space="preserve"> Deck that set</w:t>
            </w:r>
            <w:r w:rsidR="000872D9">
              <w:rPr>
                <w:rFonts w:ascii="Arial" w:hAnsi="Arial" w:cs="Arial"/>
                <w:sz w:val="24"/>
                <w:szCs w:val="24"/>
              </w:rPr>
              <w:t>s</w:t>
            </w:r>
            <w:r w:rsidR="00D33F7C" w:rsidRPr="00D33F7C">
              <w:rPr>
                <w:rFonts w:ascii="Arial" w:hAnsi="Arial" w:cs="Arial"/>
                <w:sz w:val="24"/>
                <w:szCs w:val="24"/>
              </w:rPr>
              <w:t xml:space="preserve"> out limits and terms </w:t>
            </w:r>
            <w:r w:rsidR="002A46F3">
              <w:rPr>
                <w:rFonts w:ascii="Arial" w:hAnsi="Arial" w:cs="Arial"/>
                <w:sz w:val="24"/>
                <w:szCs w:val="24"/>
              </w:rPr>
              <w:t>for</w:t>
            </w:r>
            <w:r w:rsidR="00D33F7C" w:rsidRPr="00D33F7C">
              <w:rPr>
                <w:rFonts w:ascii="Arial" w:hAnsi="Arial" w:cs="Arial"/>
                <w:sz w:val="24"/>
                <w:szCs w:val="24"/>
              </w:rPr>
              <w:t xml:space="preserve"> each policy in their </w:t>
            </w:r>
            <w:r w:rsidR="002A46F3">
              <w:rPr>
                <w:rFonts w:ascii="Arial" w:hAnsi="Arial" w:cs="Arial"/>
                <w:sz w:val="24"/>
                <w:szCs w:val="24"/>
              </w:rPr>
              <w:t>i</w:t>
            </w:r>
            <w:r w:rsidR="00D33F7C" w:rsidRPr="00D33F7C">
              <w:rPr>
                <w:rFonts w:ascii="Arial" w:hAnsi="Arial" w:cs="Arial"/>
                <w:sz w:val="24"/>
                <w:szCs w:val="24"/>
              </w:rPr>
              <w:t xml:space="preserve">nsurance </w:t>
            </w:r>
            <w:r w:rsidR="000872D9">
              <w:rPr>
                <w:rFonts w:ascii="Arial" w:hAnsi="Arial" w:cs="Arial"/>
                <w:sz w:val="24"/>
                <w:szCs w:val="24"/>
              </w:rPr>
              <w:t>b</w:t>
            </w:r>
            <w:r w:rsidR="00D33F7C" w:rsidRPr="00D33F7C">
              <w:rPr>
                <w:rFonts w:ascii="Arial" w:hAnsi="Arial" w:cs="Arial"/>
                <w:sz w:val="24"/>
                <w:szCs w:val="24"/>
              </w:rPr>
              <w:t>ubble.</w:t>
            </w:r>
          </w:p>
          <w:p w14:paraId="5EF18473" w14:textId="77625ACB" w:rsidR="00D71C7F" w:rsidRDefault="00357F90" w:rsidP="00254FF8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Board members generally concurred with the point in Sommet Edelweiss Program report that</w:t>
            </w:r>
            <w:r w:rsidR="00D71C7F" w:rsidRPr="00D71C7F">
              <w:rPr>
                <w:rFonts w:ascii="Arial" w:hAnsi="Arial" w:cs="Arial"/>
                <w:sz w:val="24"/>
                <w:szCs w:val="24"/>
              </w:rPr>
              <w:t xml:space="preserve"> there </w:t>
            </w:r>
            <w:r w:rsidR="0020317F" w:rsidRPr="00D71C7F">
              <w:rPr>
                <w:rFonts w:ascii="Arial" w:hAnsi="Arial" w:cs="Arial"/>
                <w:sz w:val="24"/>
                <w:szCs w:val="24"/>
              </w:rPr>
              <w:t>may</w:t>
            </w:r>
            <w:r w:rsidR="00D71C7F" w:rsidRPr="00D71C7F">
              <w:rPr>
                <w:rFonts w:ascii="Arial" w:hAnsi="Arial" w:cs="Arial"/>
                <w:sz w:val="24"/>
                <w:szCs w:val="24"/>
              </w:rPr>
              <w:t xml:space="preserve"> be a need for re-alignment of templates, processes, and overall guidelines</w:t>
            </w:r>
            <w:r>
              <w:rPr>
                <w:rFonts w:ascii="Arial" w:hAnsi="Arial" w:cs="Arial"/>
                <w:sz w:val="24"/>
                <w:szCs w:val="24"/>
              </w:rPr>
              <w:t>, along with</w:t>
            </w:r>
            <w:r w:rsidR="009A0E5F" w:rsidRPr="009A0E5F">
              <w:rPr>
                <w:rFonts w:ascii="Arial" w:hAnsi="Arial" w:cs="Arial"/>
                <w:sz w:val="24"/>
                <w:szCs w:val="24"/>
              </w:rPr>
              <w:t xml:space="preserve"> importance of timely incident reporting</w:t>
            </w:r>
            <w:r w:rsidR="009A0E5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A9BA2B" w14:textId="134216D5" w:rsidR="007871BC" w:rsidRDefault="00357F90" w:rsidP="00254FF8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Board discussed</w:t>
            </w:r>
            <w:r w:rsidR="007871BC"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 w:rsidR="00532653">
              <w:rPr>
                <w:rFonts w:ascii="Arial" w:hAnsi="Arial" w:cs="Arial"/>
                <w:sz w:val="24"/>
                <w:szCs w:val="24"/>
              </w:rPr>
              <w:t xml:space="preserve">program safety officers become familiar with the various policies in the insurance </w:t>
            </w:r>
            <w:r w:rsidR="00A236B4">
              <w:rPr>
                <w:rFonts w:ascii="Arial" w:hAnsi="Arial" w:cs="Arial"/>
                <w:sz w:val="24"/>
                <w:szCs w:val="24"/>
              </w:rPr>
              <w:t>bubble</w:t>
            </w:r>
            <w:r w:rsidR="00532653">
              <w:rPr>
                <w:rFonts w:ascii="Arial" w:hAnsi="Arial" w:cs="Arial"/>
                <w:sz w:val="24"/>
                <w:szCs w:val="24"/>
              </w:rPr>
              <w:t>.</w:t>
            </w:r>
            <w:r w:rsidR="00A236B4">
              <w:rPr>
                <w:rFonts w:ascii="Arial" w:hAnsi="Arial" w:cs="Arial"/>
                <w:sz w:val="24"/>
                <w:szCs w:val="24"/>
              </w:rPr>
              <w:t xml:space="preserve"> They may attend the annual insurance seminar which CADS hosts</w:t>
            </w:r>
            <w:r w:rsidR="00154DC1">
              <w:rPr>
                <w:rFonts w:ascii="Arial" w:hAnsi="Arial" w:cs="Arial"/>
                <w:sz w:val="24"/>
                <w:szCs w:val="24"/>
              </w:rPr>
              <w:t xml:space="preserve"> to help with this</w:t>
            </w:r>
            <w:r w:rsidR="00A236B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01D2ED0" w14:textId="6822DDA5" w:rsidR="00254FF8" w:rsidRDefault="00254FF8" w:rsidP="00254FF8">
            <w:pPr>
              <w:pStyle w:val="tableheaders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FF8">
              <w:rPr>
                <w:rFonts w:ascii="Arial" w:hAnsi="Arial" w:cs="Arial"/>
                <w:b/>
                <w:bCs/>
                <w:sz w:val="24"/>
                <w:szCs w:val="24"/>
              </w:rPr>
              <w:t>B:</w:t>
            </w:r>
            <w:r w:rsidRPr="00254F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33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Sharing </w:t>
            </w:r>
            <w:r w:rsidR="00166692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8C3314">
              <w:rPr>
                <w:rFonts w:ascii="Arial" w:hAnsi="Arial" w:cs="Arial"/>
                <w:b/>
                <w:bCs/>
                <w:sz w:val="24"/>
                <w:szCs w:val="24"/>
              </w:rPr>
              <w:t>ivision wide info in Snowline and</w:t>
            </w:r>
            <w:r w:rsidR="0016669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Pr="008C33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 </w:t>
            </w:r>
            <w:r w:rsidR="00166692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Pr="008C33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ia </w:t>
            </w:r>
            <w:r w:rsidR="008F146F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8C33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rogram </w:t>
            </w:r>
            <w:r w:rsidR="008F146F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8C3314">
              <w:rPr>
                <w:rFonts w:ascii="Arial" w:hAnsi="Arial" w:cs="Arial"/>
                <w:b/>
                <w:bCs/>
                <w:sz w:val="24"/>
                <w:szCs w:val="24"/>
              </w:rPr>
              <w:t>oordinators</w:t>
            </w:r>
          </w:p>
          <w:p w14:paraId="4D10ABBC" w14:textId="6972B13C" w:rsidR="006E6A7A" w:rsidRDefault="00166692" w:rsidP="00254FF8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 w:rsidRPr="00412327">
              <w:rPr>
                <w:rFonts w:ascii="Arial" w:hAnsi="Arial" w:cs="Arial"/>
                <w:sz w:val="24"/>
                <w:szCs w:val="24"/>
              </w:rPr>
              <w:t xml:space="preserve">Traditionally </w:t>
            </w:r>
            <w:r w:rsidR="00510EDB" w:rsidRPr="00510EDB">
              <w:rPr>
                <w:rFonts w:ascii="Arial" w:hAnsi="Arial" w:cs="Arial"/>
                <w:sz w:val="24"/>
                <w:szCs w:val="24"/>
              </w:rPr>
              <w:t>programs have shared info</w:t>
            </w:r>
            <w:r w:rsidR="00C42A71">
              <w:rPr>
                <w:rFonts w:ascii="Arial" w:hAnsi="Arial" w:cs="Arial"/>
                <w:sz w:val="24"/>
                <w:szCs w:val="24"/>
              </w:rPr>
              <w:t>rmation about</w:t>
            </w:r>
            <w:r w:rsidR="00510EDB" w:rsidRPr="00510EDB">
              <w:rPr>
                <w:rFonts w:ascii="Arial" w:hAnsi="Arial" w:cs="Arial"/>
                <w:sz w:val="24"/>
                <w:szCs w:val="24"/>
              </w:rPr>
              <w:t xml:space="preserve"> division level items and events. </w:t>
            </w:r>
            <w:r w:rsidR="001F3628">
              <w:rPr>
                <w:rFonts w:ascii="Arial" w:hAnsi="Arial" w:cs="Arial"/>
                <w:sz w:val="24"/>
                <w:szCs w:val="24"/>
              </w:rPr>
              <w:t>Jeff</w:t>
            </w:r>
            <w:r w:rsidR="00357F90">
              <w:rPr>
                <w:rFonts w:ascii="Arial" w:hAnsi="Arial" w:cs="Arial"/>
                <w:sz w:val="24"/>
                <w:szCs w:val="24"/>
              </w:rPr>
              <w:t>’s Administrators report</w:t>
            </w:r>
            <w:r w:rsidR="001F36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322F">
              <w:rPr>
                <w:rFonts w:ascii="Arial" w:hAnsi="Arial" w:cs="Arial"/>
                <w:sz w:val="24"/>
                <w:szCs w:val="24"/>
              </w:rPr>
              <w:t>note</w:t>
            </w:r>
            <w:r w:rsidR="00357F90">
              <w:rPr>
                <w:rFonts w:ascii="Arial" w:hAnsi="Arial" w:cs="Arial"/>
                <w:sz w:val="24"/>
                <w:szCs w:val="24"/>
              </w:rPr>
              <w:t>s</w:t>
            </w:r>
            <w:r w:rsidR="0044322F">
              <w:rPr>
                <w:rFonts w:ascii="Arial" w:hAnsi="Arial" w:cs="Arial"/>
                <w:sz w:val="24"/>
                <w:szCs w:val="24"/>
              </w:rPr>
              <w:t xml:space="preserve"> that </w:t>
            </w:r>
            <w:proofErr w:type="spellStart"/>
            <w:r w:rsidR="0044322F">
              <w:rPr>
                <w:rFonts w:ascii="Arial" w:hAnsi="Arial" w:cs="Arial"/>
                <w:sz w:val="24"/>
                <w:szCs w:val="24"/>
              </w:rPr>
              <w:t>SnowLine</w:t>
            </w:r>
            <w:proofErr w:type="spellEnd"/>
            <w:r w:rsidR="0044322F">
              <w:rPr>
                <w:rFonts w:ascii="Arial" w:hAnsi="Arial" w:cs="Arial"/>
                <w:sz w:val="24"/>
                <w:szCs w:val="24"/>
              </w:rPr>
              <w:t xml:space="preserve"> has the capacity to</w:t>
            </w:r>
            <w:r w:rsidR="007A5302">
              <w:rPr>
                <w:rFonts w:ascii="Arial" w:hAnsi="Arial" w:cs="Arial"/>
                <w:sz w:val="24"/>
                <w:szCs w:val="24"/>
              </w:rPr>
              <w:t xml:space="preserve"> distribute information to our volunteer</w:t>
            </w:r>
            <w:r w:rsidR="004B3A23">
              <w:rPr>
                <w:rFonts w:ascii="Arial" w:hAnsi="Arial" w:cs="Arial"/>
                <w:sz w:val="24"/>
                <w:szCs w:val="24"/>
              </w:rPr>
              <w:t xml:space="preserve">/instructor community. </w:t>
            </w:r>
            <w:r w:rsidR="008B6007" w:rsidRPr="008B6007">
              <w:rPr>
                <w:rFonts w:ascii="Arial" w:hAnsi="Arial" w:cs="Arial"/>
                <w:sz w:val="24"/>
                <w:szCs w:val="24"/>
              </w:rPr>
              <w:t>Th</w:t>
            </w:r>
            <w:r w:rsidR="008B6007">
              <w:rPr>
                <w:rFonts w:ascii="Arial" w:hAnsi="Arial" w:cs="Arial"/>
                <w:sz w:val="24"/>
                <w:szCs w:val="24"/>
              </w:rPr>
              <w:t xml:space="preserve">is will </w:t>
            </w:r>
            <w:r w:rsidR="008B6007" w:rsidRPr="008B6007">
              <w:rPr>
                <w:rFonts w:ascii="Arial" w:hAnsi="Arial" w:cs="Arial"/>
                <w:sz w:val="24"/>
                <w:szCs w:val="24"/>
              </w:rPr>
              <w:t xml:space="preserve">help </w:t>
            </w:r>
            <w:r w:rsidR="00E57CEA" w:rsidRPr="008B6007">
              <w:rPr>
                <w:rFonts w:ascii="Arial" w:hAnsi="Arial" w:cs="Arial"/>
                <w:sz w:val="24"/>
                <w:szCs w:val="24"/>
              </w:rPr>
              <w:t>streamline</w:t>
            </w:r>
            <w:r w:rsidR="008B6007" w:rsidRPr="008B6007">
              <w:rPr>
                <w:rFonts w:ascii="Arial" w:hAnsi="Arial" w:cs="Arial"/>
                <w:sz w:val="24"/>
                <w:szCs w:val="24"/>
              </w:rPr>
              <w:t xml:space="preserve"> communications</w:t>
            </w:r>
            <w:r w:rsidR="00D023D1">
              <w:rPr>
                <w:rFonts w:ascii="Arial" w:hAnsi="Arial" w:cs="Arial"/>
                <w:sz w:val="24"/>
                <w:szCs w:val="24"/>
              </w:rPr>
              <w:t xml:space="preserve"> by</w:t>
            </w:r>
            <w:r w:rsidR="00745DEA" w:rsidRPr="00745DEA">
              <w:rPr>
                <w:rFonts w:ascii="Arial" w:hAnsi="Arial" w:cs="Arial"/>
                <w:sz w:val="24"/>
                <w:szCs w:val="24"/>
              </w:rPr>
              <w:t xml:space="preserve"> decreas</w:t>
            </w:r>
            <w:r w:rsidR="00D023D1">
              <w:rPr>
                <w:rFonts w:ascii="Arial" w:hAnsi="Arial" w:cs="Arial"/>
                <w:sz w:val="24"/>
                <w:szCs w:val="24"/>
              </w:rPr>
              <w:t>ing</w:t>
            </w:r>
            <w:r w:rsidR="00745DEA" w:rsidRPr="00745DEA">
              <w:rPr>
                <w:rFonts w:ascii="Arial" w:hAnsi="Arial" w:cs="Arial"/>
                <w:sz w:val="24"/>
                <w:szCs w:val="24"/>
              </w:rPr>
              <w:t xml:space="preserve"> email traffic and </w:t>
            </w:r>
            <w:r w:rsidR="008B6007" w:rsidRPr="008B6007">
              <w:rPr>
                <w:rFonts w:ascii="Arial" w:hAnsi="Arial" w:cs="Arial"/>
                <w:sz w:val="24"/>
                <w:szCs w:val="24"/>
              </w:rPr>
              <w:t>target</w:t>
            </w:r>
            <w:r w:rsidR="00D023D1">
              <w:rPr>
                <w:rFonts w:ascii="Arial" w:hAnsi="Arial" w:cs="Arial"/>
                <w:sz w:val="24"/>
                <w:szCs w:val="24"/>
              </w:rPr>
              <w:t>ing</w:t>
            </w:r>
            <w:r w:rsidR="008B6007" w:rsidRPr="008B6007">
              <w:rPr>
                <w:rFonts w:ascii="Arial" w:hAnsi="Arial" w:cs="Arial"/>
                <w:sz w:val="24"/>
                <w:szCs w:val="24"/>
              </w:rPr>
              <w:t xml:space="preserve"> who </w:t>
            </w:r>
            <w:r w:rsidR="00E57CEA">
              <w:rPr>
                <w:rFonts w:ascii="Arial" w:hAnsi="Arial" w:cs="Arial"/>
                <w:sz w:val="24"/>
                <w:szCs w:val="24"/>
              </w:rPr>
              <w:t xml:space="preserve">should receive the communications. </w:t>
            </w:r>
            <w:r w:rsidR="00412327">
              <w:rPr>
                <w:rFonts w:ascii="Arial" w:hAnsi="Arial" w:cs="Arial"/>
                <w:sz w:val="24"/>
                <w:szCs w:val="24"/>
              </w:rPr>
              <w:t xml:space="preserve">This may require extra training on </w:t>
            </w:r>
            <w:proofErr w:type="spellStart"/>
            <w:r w:rsidR="0039498B">
              <w:rPr>
                <w:rFonts w:ascii="Arial" w:hAnsi="Arial" w:cs="Arial"/>
                <w:sz w:val="24"/>
                <w:szCs w:val="24"/>
              </w:rPr>
              <w:t>SnowLine</w:t>
            </w:r>
            <w:proofErr w:type="spellEnd"/>
            <w:r w:rsidR="0039498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E2CDD2E" w14:textId="282D0961" w:rsidR="002823F7" w:rsidRPr="00412327" w:rsidRDefault="00C378D1" w:rsidP="00254FF8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Directors </w:t>
            </w:r>
            <w:r w:rsidR="00A452B1">
              <w:rPr>
                <w:rFonts w:ascii="Arial" w:hAnsi="Arial" w:cs="Arial"/>
                <w:sz w:val="24"/>
                <w:szCs w:val="24"/>
              </w:rPr>
              <w:t xml:space="preserve">supported this </w:t>
            </w:r>
            <w:r w:rsidR="001E0B34">
              <w:rPr>
                <w:rFonts w:ascii="Arial" w:hAnsi="Arial" w:cs="Arial"/>
                <w:sz w:val="24"/>
                <w:szCs w:val="24"/>
              </w:rPr>
              <w:t>approach.</w:t>
            </w:r>
          </w:p>
          <w:p w14:paraId="21E2919E" w14:textId="2ADE64AB" w:rsidR="004F4D1D" w:rsidRPr="004F4D1D" w:rsidRDefault="00563DF5" w:rsidP="00254FF8">
            <w:pPr>
              <w:pStyle w:val="tableheaders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3DF5">
              <w:rPr>
                <w:rFonts w:ascii="Arial" w:hAnsi="Arial" w:cs="Arial"/>
                <w:b/>
                <w:bCs/>
                <w:sz w:val="24"/>
                <w:szCs w:val="24"/>
              </w:rPr>
              <w:t>C: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38E9" w:rsidRPr="004F4D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CADS-NCD </w:t>
            </w:r>
            <w:r w:rsidR="004F4D1D" w:rsidRPr="004F4D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division </w:t>
            </w:r>
            <w:r w:rsidR="009F01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portion of registration </w:t>
            </w:r>
            <w:r w:rsidR="004F4D1D" w:rsidRPr="004F4D1D">
              <w:rPr>
                <w:rFonts w:ascii="Arial" w:hAnsi="Arial" w:cs="Arial"/>
                <w:b/>
                <w:bCs/>
                <w:sz w:val="24"/>
                <w:szCs w:val="24"/>
              </w:rPr>
              <w:t>fee</w:t>
            </w:r>
          </w:p>
          <w:p w14:paraId="49A1213B" w14:textId="37854A98" w:rsidR="001A324E" w:rsidRDefault="00F94BE1" w:rsidP="00254FF8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 w:rsidRPr="00F94BE1">
              <w:rPr>
                <w:rFonts w:ascii="Arial" w:hAnsi="Arial" w:cs="Arial"/>
                <w:sz w:val="24"/>
                <w:szCs w:val="24"/>
              </w:rPr>
              <w:t xml:space="preserve">In June 2018 CADS - NCD revised </w:t>
            </w:r>
            <w:r>
              <w:rPr>
                <w:rFonts w:ascii="Arial" w:hAnsi="Arial" w:cs="Arial"/>
                <w:sz w:val="24"/>
                <w:szCs w:val="24"/>
              </w:rPr>
              <w:t>its</w:t>
            </w:r>
            <w:r w:rsidRPr="00F94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2C46" w:rsidRPr="00F94BE1">
              <w:rPr>
                <w:rFonts w:ascii="Arial" w:hAnsi="Arial" w:cs="Arial"/>
                <w:sz w:val="24"/>
                <w:szCs w:val="24"/>
              </w:rPr>
              <w:t>Bylaws</w:t>
            </w:r>
            <w:r w:rsidRPr="00F94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2C46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F94BE1">
              <w:rPr>
                <w:rFonts w:ascii="Arial" w:hAnsi="Arial" w:cs="Arial"/>
                <w:sz w:val="24"/>
                <w:szCs w:val="24"/>
              </w:rPr>
              <w:t>increase</w:t>
            </w:r>
            <w:r w:rsidR="00262C46">
              <w:rPr>
                <w:rFonts w:ascii="Arial" w:hAnsi="Arial" w:cs="Arial"/>
                <w:sz w:val="24"/>
                <w:szCs w:val="24"/>
              </w:rPr>
              <w:t xml:space="preserve"> its portion of the</w:t>
            </w:r>
            <w:r w:rsidR="00AC4306">
              <w:rPr>
                <w:rFonts w:ascii="Arial" w:hAnsi="Arial" w:cs="Arial"/>
                <w:sz w:val="24"/>
                <w:szCs w:val="24"/>
              </w:rPr>
              <w:t xml:space="preserve"> registration</w:t>
            </w:r>
            <w:r w:rsidR="00262C46">
              <w:rPr>
                <w:rFonts w:ascii="Arial" w:hAnsi="Arial" w:cs="Arial"/>
                <w:sz w:val="24"/>
                <w:szCs w:val="24"/>
              </w:rPr>
              <w:t xml:space="preserve"> fee from $5 to</w:t>
            </w:r>
            <w:r w:rsidRPr="00F94BE1">
              <w:rPr>
                <w:rFonts w:ascii="Arial" w:hAnsi="Arial" w:cs="Arial"/>
                <w:sz w:val="24"/>
                <w:szCs w:val="24"/>
              </w:rPr>
              <w:t xml:space="preserve"> $10 effective for the 2019-2020 season. We committed to hold it consistent for five years</w:t>
            </w:r>
            <w:r w:rsidR="00DB25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4BE1">
              <w:rPr>
                <w:rFonts w:ascii="Arial" w:hAnsi="Arial" w:cs="Arial"/>
                <w:sz w:val="24"/>
                <w:szCs w:val="24"/>
              </w:rPr>
              <w:t>and review i</w:t>
            </w:r>
            <w:r w:rsidR="007B5C76">
              <w:rPr>
                <w:rFonts w:ascii="Arial" w:hAnsi="Arial" w:cs="Arial"/>
                <w:sz w:val="24"/>
                <w:szCs w:val="24"/>
              </w:rPr>
              <w:t>t in</w:t>
            </w:r>
            <w:r w:rsidRPr="00F94BE1">
              <w:rPr>
                <w:rFonts w:ascii="Arial" w:hAnsi="Arial" w:cs="Arial"/>
                <w:sz w:val="24"/>
                <w:szCs w:val="24"/>
              </w:rPr>
              <w:t xml:space="preserve"> the fifth year</w:t>
            </w:r>
            <w:r w:rsidR="007B5C7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94BE1">
              <w:rPr>
                <w:rFonts w:ascii="Arial" w:hAnsi="Arial" w:cs="Arial"/>
                <w:sz w:val="24"/>
                <w:szCs w:val="24"/>
              </w:rPr>
              <w:t>2023-</w:t>
            </w:r>
            <w:r w:rsidR="00210FBE">
              <w:rPr>
                <w:rFonts w:ascii="Arial" w:hAnsi="Arial" w:cs="Arial"/>
                <w:sz w:val="24"/>
                <w:szCs w:val="24"/>
              </w:rPr>
              <w:t>20</w:t>
            </w:r>
            <w:r w:rsidRPr="00F94BE1">
              <w:rPr>
                <w:rFonts w:ascii="Arial" w:hAnsi="Arial" w:cs="Arial"/>
                <w:sz w:val="24"/>
                <w:szCs w:val="24"/>
              </w:rPr>
              <w:t>24</w:t>
            </w:r>
            <w:r w:rsidR="007B5C7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6A09206" w14:textId="7D8B9B1A" w:rsidR="00AD7BEF" w:rsidRDefault="001A324E" w:rsidP="00254FF8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Jim asked </w:t>
            </w:r>
            <w:r w:rsidR="007370A1">
              <w:rPr>
                <w:rFonts w:ascii="Arial" w:hAnsi="Arial" w:cs="Arial"/>
                <w:sz w:val="24"/>
                <w:szCs w:val="24"/>
              </w:rPr>
              <w:t xml:space="preserve">Directors for their input </w:t>
            </w:r>
            <w:r w:rsidR="00BA37A9">
              <w:rPr>
                <w:rFonts w:ascii="Arial" w:hAnsi="Arial" w:cs="Arial"/>
                <w:sz w:val="24"/>
                <w:szCs w:val="24"/>
              </w:rPr>
              <w:t>about</w:t>
            </w:r>
            <w:r w:rsidR="00F94BE1" w:rsidRPr="00F94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6FF7">
              <w:rPr>
                <w:rFonts w:ascii="Arial" w:hAnsi="Arial" w:cs="Arial"/>
                <w:sz w:val="24"/>
                <w:szCs w:val="24"/>
              </w:rPr>
              <w:t xml:space="preserve">whether CADS-NCD should </w:t>
            </w:r>
            <w:r w:rsidR="00BA37A9">
              <w:rPr>
                <w:rFonts w:ascii="Arial" w:hAnsi="Arial" w:cs="Arial"/>
                <w:sz w:val="24"/>
                <w:szCs w:val="24"/>
              </w:rPr>
              <w:t xml:space="preserve">maintain the current fee or </w:t>
            </w:r>
            <w:r w:rsidR="00F94BE1" w:rsidRPr="00F94BE1">
              <w:rPr>
                <w:rFonts w:ascii="Arial" w:hAnsi="Arial" w:cs="Arial"/>
                <w:sz w:val="24"/>
                <w:szCs w:val="24"/>
              </w:rPr>
              <w:t>increas</w:t>
            </w:r>
            <w:r w:rsidR="00BE6FF7">
              <w:rPr>
                <w:rFonts w:ascii="Arial" w:hAnsi="Arial" w:cs="Arial"/>
                <w:sz w:val="24"/>
                <w:szCs w:val="24"/>
              </w:rPr>
              <w:t>e</w:t>
            </w:r>
            <w:r w:rsidR="00BA37A9">
              <w:rPr>
                <w:rFonts w:ascii="Arial" w:hAnsi="Arial" w:cs="Arial"/>
                <w:sz w:val="24"/>
                <w:szCs w:val="24"/>
              </w:rPr>
              <w:t xml:space="preserve"> it</w:t>
            </w:r>
            <w:r w:rsidR="00F94BE1" w:rsidRPr="00F94B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306">
              <w:rPr>
                <w:rFonts w:ascii="Arial" w:hAnsi="Arial" w:cs="Arial"/>
                <w:sz w:val="24"/>
                <w:szCs w:val="24"/>
              </w:rPr>
              <w:t>next season</w:t>
            </w:r>
            <w:r w:rsidR="00F94BE1" w:rsidRPr="00F94BE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D7BEF">
              <w:rPr>
                <w:rFonts w:ascii="Arial" w:hAnsi="Arial" w:cs="Arial"/>
                <w:sz w:val="24"/>
                <w:szCs w:val="24"/>
              </w:rPr>
              <w:t>A discussion followed</w:t>
            </w:r>
            <w:r w:rsidR="006B2C2A">
              <w:rPr>
                <w:rFonts w:ascii="Arial" w:hAnsi="Arial" w:cs="Arial"/>
                <w:sz w:val="24"/>
                <w:szCs w:val="24"/>
              </w:rPr>
              <w:t xml:space="preserve"> which resulted in a</w:t>
            </w:r>
            <w:r w:rsidR="001868D6">
              <w:rPr>
                <w:rFonts w:ascii="Arial" w:hAnsi="Arial" w:cs="Arial"/>
                <w:sz w:val="24"/>
                <w:szCs w:val="24"/>
              </w:rPr>
              <w:t xml:space="preserve"> motion </w:t>
            </w:r>
            <w:r w:rsidR="006B2C2A">
              <w:rPr>
                <w:rFonts w:ascii="Arial" w:hAnsi="Arial" w:cs="Arial"/>
                <w:sz w:val="24"/>
                <w:szCs w:val="24"/>
              </w:rPr>
              <w:t>being</w:t>
            </w:r>
            <w:r w:rsidR="001868D6">
              <w:rPr>
                <w:rFonts w:ascii="Arial" w:hAnsi="Arial" w:cs="Arial"/>
                <w:sz w:val="24"/>
                <w:szCs w:val="24"/>
              </w:rPr>
              <w:t xml:space="preserve"> presented and approved. </w:t>
            </w:r>
          </w:p>
          <w:p w14:paraId="23D17B05" w14:textId="4DD57777" w:rsidR="008C3314" w:rsidRDefault="00563DF5" w:rsidP="00254FF8">
            <w:pPr>
              <w:pStyle w:val="tableheaders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3DF5">
              <w:rPr>
                <w:rFonts w:ascii="Arial" w:hAnsi="Arial" w:cs="Arial"/>
                <w:b/>
                <w:bCs/>
                <w:sz w:val="24"/>
                <w:szCs w:val="24"/>
              </w:rPr>
              <w:t>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0F6" w:rsidRPr="002320F6">
              <w:rPr>
                <w:rFonts w:ascii="Arial" w:hAnsi="Arial" w:cs="Arial"/>
                <w:b/>
                <w:bCs/>
                <w:sz w:val="24"/>
                <w:szCs w:val="24"/>
              </w:rPr>
              <w:t>Ottawa Sports Award -</w:t>
            </w:r>
            <w:r w:rsidR="002320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498B" w:rsidRPr="00652323">
              <w:rPr>
                <w:rFonts w:ascii="Arial" w:hAnsi="Arial" w:cs="Arial"/>
                <w:b/>
                <w:bCs/>
                <w:sz w:val="24"/>
                <w:szCs w:val="24"/>
              </w:rPr>
              <w:t>Lifetime</w:t>
            </w:r>
            <w:r w:rsidR="00CB58E9" w:rsidRPr="006523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achievement winner</w:t>
            </w:r>
          </w:p>
          <w:p w14:paraId="00B5F0F3" w14:textId="529C4D16" w:rsidR="002320F6" w:rsidRPr="00CA5334" w:rsidRDefault="002320F6" w:rsidP="00254FF8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 w:rsidRPr="00CA5334">
              <w:rPr>
                <w:rFonts w:ascii="Arial" w:hAnsi="Arial" w:cs="Arial"/>
                <w:sz w:val="24"/>
                <w:szCs w:val="24"/>
              </w:rPr>
              <w:t xml:space="preserve">Bernie </w:t>
            </w:r>
            <w:r w:rsidR="00ED4100">
              <w:rPr>
                <w:rFonts w:ascii="Arial" w:hAnsi="Arial" w:cs="Arial"/>
                <w:sz w:val="24"/>
                <w:szCs w:val="24"/>
              </w:rPr>
              <w:t>reported that</w:t>
            </w:r>
            <w:r w:rsidRPr="00CA5334">
              <w:rPr>
                <w:rFonts w:ascii="Arial" w:hAnsi="Arial" w:cs="Arial"/>
                <w:sz w:val="24"/>
                <w:szCs w:val="24"/>
              </w:rPr>
              <w:t xml:space="preserve"> Bruce Meredith will</w:t>
            </w:r>
            <w:r w:rsidR="00D66A55" w:rsidRPr="00D66A55">
              <w:rPr>
                <w:rFonts w:ascii="Arial" w:hAnsi="Arial" w:cs="Arial"/>
                <w:b/>
                <w:bCs/>
              </w:rPr>
              <w:t xml:space="preserve"> </w:t>
            </w:r>
            <w:r w:rsidR="00D66A55" w:rsidRPr="00D66A55">
              <w:rPr>
                <w:rFonts w:ascii="Arial" w:hAnsi="Arial" w:cs="Arial"/>
                <w:sz w:val="24"/>
                <w:szCs w:val="24"/>
              </w:rPr>
              <w:t xml:space="preserve">receive </w:t>
            </w:r>
            <w:r w:rsidR="00905375">
              <w:rPr>
                <w:rFonts w:ascii="Arial" w:hAnsi="Arial" w:cs="Arial"/>
                <w:sz w:val="24"/>
                <w:szCs w:val="24"/>
              </w:rPr>
              <w:t>the</w:t>
            </w:r>
            <w:r w:rsidR="00D66A55" w:rsidRPr="00D66A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6A55" w:rsidRPr="00D66A55">
              <w:rPr>
                <w:rFonts w:ascii="Arial" w:hAnsi="Arial" w:cs="Arial"/>
                <w:sz w:val="24"/>
                <w:szCs w:val="24"/>
              </w:rPr>
              <w:lastRenderedPageBreak/>
              <w:t>Ottawa Sports Association</w:t>
            </w:r>
            <w:r w:rsidR="00905375">
              <w:rPr>
                <w:rFonts w:ascii="Arial" w:hAnsi="Arial" w:cs="Arial"/>
                <w:sz w:val="24"/>
                <w:szCs w:val="24"/>
              </w:rPr>
              <w:t>’s</w:t>
            </w:r>
            <w:r w:rsidR="00D66A55" w:rsidRPr="00D66A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09C1">
              <w:rPr>
                <w:rFonts w:ascii="Arial" w:hAnsi="Arial" w:cs="Arial"/>
                <w:sz w:val="24"/>
                <w:szCs w:val="24"/>
              </w:rPr>
              <w:t>“</w:t>
            </w:r>
            <w:r w:rsidR="005474CE" w:rsidRPr="005474CE">
              <w:rPr>
                <w:rFonts w:ascii="Arial" w:hAnsi="Arial" w:cs="Arial"/>
                <w:sz w:val="24"/>
                <w:szCs w:val="24"/>
              </w:rPr>
              <w:t>Lifetime Volunteer/Administration 2023</w:t>
            </w:r>
            <w:r w:rsidR="006509C1">
              <w:rPr>
                <w:rFonts w:ascii="Arial" w:hAnsi="Arial" w:cs="Arial"/>
                <w:sz w:val="24"/>
                <w:szCs w:val="24"/>
              </w:rPr>
              <w:t>”</w:t>
            </w:r>
            <w:r w:rsidR="00D66A55" w:rsidRPr="00D66A55">
              <w:rPr>
                <w:rFonts w:ascii="Arial" w:hAnsi="Arial" w:cs="Arial"/>
                <w:sz w:val="24"/>
                <w:szCs w:val="24"/>
              </w:rPr>
              <w:t xml:space="preserve"> award. It will be presented to him at a </w:t>
            </w:r>
            <w:r w:rsidR="00E65108">
              <w:rPr>
                <w:rFonts w:ascii="Arial" w:hAnsi="Arial" w:cs="Arial"/>
                <w:sz w:val="24"/>
                <w:szCs w:val="24"/>
              </w:rPr>
              <w:t>b</w:t>
            </w:r>
            <w:r w:rsidR="00D66A55" w:rsidRPr="00D66A55">
              <w:rPr>
                <w:rFonts w:ascii="Arial" w:hAnsi="Arial" w:cs="Arial"/>
                <w:sz w:val="24"/>
                <w:szCs w:val="24"/>
              </w:rPr>
              <w:t>anquet on Feb</w:t>
            </w:r>
            <w:r w:rsidR="00E65108">
              <w:rPr>
                <w:rFonts w:ascii="Arial" w:hAnsi="Arial" w:cs="Arial"/>
                <w:sz w:val="24"/>
                <w:szCs w:val="24"/>
              </w:rPr>
              <w:t>ruary</w:t>
            </w:r>
            <w:r w:rsidR="00D66A55" w:rsidRPr="00D66A55">
              <w:rPr>
                <w:rFonts w:ascii="Arial" w:hAnsi="Arial" w:cs="Arial"/>
                <w:sz w:val="24"/>
                <w:szCs w:val="24"/>
              </w:rPr>
              <w:t xml:space="preserve"> 7. </w:t>
            </w:r>
            <w:r w:rsidR="009E03AC">
              <w:rPr>
                <w:rFonts w:ascii="Arial" w:hAnsi="Arial" w:cs="Arial"/>
                <w:sz w:val="24"/>
                <w:szCs w:val="24"/>
              </w:rPr>
              <w:t xml:space="preserve">All are welcome to </w:t>
            </w:r>
            <w:r w:rsidR="00D66A55" w:rsidRPr="00D66A55">
              <w:rPr>
                <w:rFonts w:ascii="Arial" w:hAnsi="Arial" w:cs="Arial"/>
                <w:sz w:val="24"/>
                <w:szCs w:val="24"/>
              </w:rPr>
              <w:t>attend</w:t>
            </w:r>
            <w:r w:rsidR="00B010A2">
              <w:rPr>
                <w:rFonts w:ascii="Arial" w:hAnsi="Arial" w:cs="Arial"/>
                <w:sz w:val="24"/>
                <w:szCs w:val="24"/>
              </w:rPr>
              <w:t xml:space="preserve"> and can purchase</w:t>
            </w:r>
            <w:r w:rsidR="00D66A55" w:rsidRPr="00D66A55">
              <w:rPr>
                <w:rFonts w:ascii="Arial" w:hAnsi="Arial" w:cs="Arial"/>
                <w:sz w:val="24"/>
                <w:szCs w:val="24"/>
              </w:rPr>
              <w:t xml:space="preserve"> their tickets at </w:t>
            </w:r>
            <w:hyperlink r:id="rId8" w:history="1">
              <w:r w:rsidR="00D66A55" w:rsidRPr="00D66A55">
                <w:rPr>
                  <w:rStyle w:val="Hyperlink"/>
                  <w:rFonts w:ascii="Arial" w:hAnsi="Arial" w:cs="Arial"/>
                  <w:sz w:val="24"/>
                  <w:szCs w:val="24"/>
                </w:rPr>
                <w:t>www.ottawasportsawards.com</w:t>
              </w:r>
            </w:hyperlink>
            <w:r w:rsidR="0056043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010A2">
              <w:rPr>
                <w:rFonts w:ascii="Arial" w:hAnsi="Arial" w:cs="Arial"/>
                <w:sz w:val="24"/>
                <w:szCs w:val="24"/>
              </w:rPr>
              <w:t>If you want to send</w:t>
            </w:r>
            <w:r w:rsidR="00975D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6A55" w:rsidRPr="00D66A55">
              <w:rPr>
                <w:rFonts w:ascii="Arial" w:hAnsi="Arial" w:cs="Arial"/>
                <w:sz w:val="24"/>
                <w:szCs w:val="24"/>
              </w:rPr>
              <w:t xml:space="preserve">Bruce a note </w:t>
            </w:r>
            <w:r w:rsidR="00F4737A">
              <w:rPr>
                <w:rFonts w:ascii="Arial" w:hAnsi="Arial" w:cs="Arial"/>
                <w:sz w:val="24"/>
                <w:szCs w:val="24"/>
              </w:rPr>
              <w:t>of congratulations</w:t>
            </w:r>
            <w:r w:rsidR="00975D33">
              <w:rPr>
                <w:rFonts w:ascii="Arial" w:hAnsi="Arial" w:cs="Arial"/>
                <w:sz w:val="24"/>
                <w:szCs w:val="24"/>
              </w:rPr>
              <w:t xml:space="preserve">, send it to </w:t>
            </w:r>
            <w:hyperlink r:id="rId9" w:history="1">
              <w:r w:rsidR="00D66A55" w:rsidRPr="00D66A55">
                <w:rPr>
                  <w:rStyle w:val="Hyperlink"/>
                  <w:rFonts w:ascii="Arial" w:hAnsi="Arial" w:cs="Arial"/>
                  <w:sz w:val="24"/>
                  <w:szCs w:val="24"/>
                </w:rPr>
                <w:t>brucemeredith@rogers.com</w:t>
              </w:r>
            </w:hyperlink>
            <w:r w:rsidR="00D66A55" w:rsidRPr="00D66A5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D979567" w14:textId="7B13B3A5" w:rsidR="008C3314" w:rsidRDefault="00563DF5" w:rsidP="00254FF8">
            <w:pPr>
              <w:pStyle w:val="tableheaders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254F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8C3314" w:rsidRPr="008C33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CADS </w:t>
            </w:r>
            <w:r w:rsidR="004F32C2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8C3314" w:rsidRPr="008C33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raining for </w:t>
            </w:r>
            <w:r w:rsidR="004F32C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8C3314" w:rsidRPr="008C33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rofessional </w:t>
            </w:r>
            <w:r w:rsidR="004F32C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C3314" w:rsidRPr="008C33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ki </w:t>
            </w:r>
            <w:r w:rsidR="004F32C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8C3314" w:rsidRPr="008C33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nstructors employed at </w:t>
            </w:r>
            <w:r w:rsidR="004F32C2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8C3314" w:rsidRPr="008C33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esort </w:t>
            </w:r>
            <w:r w:rsidR="004F32C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C3314" w:rsidRPr="008C33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ki </w:t>
            </w:r>
            <w:r w:rsidR="004F32C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C3314" w:rsidRPr="008C3314">
              <w:rPr>
                <w:rFonts w:ascii="Arial" w:hAnsi="Arial" w:cs="Arial"/>
                <w:b/>
                <w:bCs/>
                <w:sz w:val="24"/>
                <w:szCs w:val="24"/>
              </w:rPr>
              <w:t>chools</w:t>
            </w:r>
          </w:p>
          <w:p w14:paraId="3FE53D32" w14:textId="23701A84" w:rsidR="000D1041" w:rsidRDefault="00B66763" w:rsidP="00254FF8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Colin emailed the Board prior to the meeting </w:t>
            </w:r>
            <w:r w:rsidR="001D6EB4">
              <w:rPr>
                <w:rFonts w:ascii="Arial" w:hAnsi="Arial" w:cs="Arial"/>
                <w:sz w:val="24"/>
                <w:szCs w:val="24"/>
              </w:rPr>
              <w:t xml:space="preserve">to flag </w:t>
            </w:r>
            <w:r>
              <w:rPr>
                <w:rFonts w:ascii="Arial" w:hAnsi="Arial" w:cs="Arial"/>
                <w:sz w:val="24"/>
                <w:szCs w:val="24"/>
              </w:rPr>
              <w:t>that the</w:t>
            </w:r>
            <w:r w:rsidR="00254FF8" w:rsidRPr="00254FF8">
              <w:rPr>
                <w:rFonts w:ascii="Arial" w:hAnsi="Arial" w:cs="Arial"/>
                <w:sz w:val="24"/>
                <w:szCs w:val="24"/>
              </w:rPr>
              <w:t xml:space="preserve"> Ontario government </w:t>
            </w:r>
            <w:r w:rsidR="009C4D05">
              <w:rPr>
                <w:rFonts w:ascii="Arial" w:hAnsi="Arial" w:cs="Arial"/>
                <w:sz w:val="24"/>
                <w:szCs w:val="24"/>
              </w:rPr>
              <w:t>has</w:t>
            </w:r>
            <w:r w:rsidR="004141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4FF8" w:rsidRPr="00254FF8">
              <w:rPr>
                <w:rFonts w:ascii="Arial" w:hAnsi="Arial" w:cs="Arial"/>
                <w:sz w:val="24"/>
                <w:szCs w:val="24"/>
              </w:rPr>
              <w:t xml:space="preserve">instituted a rule that </w:t>
            </w:r>
            <w:r w:rsidR="00414172">
              <w:rPr>
                <w:rFonts w:ascii="Arial" w:hAnsi="Arial" w:cs="Arial"/>
                <w:sz w:val="24"/>
                <w:szCs w:val="24"/>
              </w:rPr>
              <w:t>s</w:t>
            </w:r>
            <w:r w:rsidR="00254FF8" w:rsidRPr="00254FF8">
              <w:rPr>
                <w:rFonts w:ascii="Arial" w:hAnsi="Arial" w:cs="Arial"/>
                <w:sz w:val="24"/>
                <w:szCs w:val="24"/>
              </w:rPr>
              <w:t xml:space="preserve">chool trips must go to places that accommodate students with disabilities. </w:t>
            </w:r>
            <w:r w:rsidR="009E59BD">
              <w:rPr>
                <w:rFonts w:ascii="Arial" w:hAnsi="Arial" w:cs="Arial"/>
                <w:sz w:val="24"/>
                <w:szCs w:val="24"/>
              </w:rPr>
              <w:t>He offered his thoughts about the</w:t>
            </w:r>
            <w:r w:rsidR="00CC056A" w:rsidRPr="00CC056A">
              <w:rPr>
                <w:rFonts w:ascii="Arial" w:hAnsi="Arial" w:cs="Arial"/>
                <w:sz w:val="24"/>
                <w:szCs w:val="24"/>
              </w:rPr>
              <w:t xml:space="preserve"> implications</w:t>
            </w:r>
            <w:r w:rsidR="00CC056A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="009E59BD">
              <w:rPr>
                <w:rFonts w:ascii="Arial" w:hAnsi="Arial" w:cs="Arial"/>
                <w:sz w:val="24"/>
                <w:szCs w:val="24"/>
              </w:rPr>
              <w:t xml:space="preserve"> CADS-NCD </w:t>
            </w:r>
            <w:r w:rsidR="00CC056A">
              <w:rPr>
                <w:rFonts w:ascii="Arial" w:hAnsi="Arial" w:cs="Arial"/>
                <w:sz w:val="24"/>
                <w:szCs w:val="24"/>
              </w:rPr>
              <w:t xml:space="preserve">and the </w:t>
            </w:r>
            <w:r w:rsidR="001D6EB4">
              <w:rPr>
                <w:rFonts w:ascii="Arial" w:hAnsi="Arial" w:cs="Arial"/>
                <w:sz w:val="24"/>
                <w:szCs w:val="24"/>
              </w:rPr>
              <w:t xml:space="preserve">potential </w:t>
            </w:r>
            <w:r w:rsidR="00CC056A">
              <w:rPr>
                <w:rFonts w:ascii="Arial" w:hAnsi="Arial" w:cs="Arial"/>
                <w:sz w:val="24"/>
                <w:szCs w:val="24"/>
              </w:rPr>
              <w:t xml:space="preserve">role </w:t>
            </w:r>
            <w:r w:rsidR="000D1041">
              <w:rPr>
                <w:rFonts w:ascii="Arial" w:hAnsi="Arial" w:cs="Arial"/>
                <w:sz w:val="24"/>
                <w:szCs w:val="24"/>
              </w:rPr>
              <w:t xml:space="preserve">we can </w:t>
            </w:r>
            <w:r w:rsidR="00CC056A">
              <w:rPr>
                <w:rFonts w:ascii="Arial" w:hAnsi="Arial" w:cs="Arial"/>
                <w:sz w:val="24"/>
                <w:szCs w:val="24"/>
              </w:rPr>
              <w:t>play</w:t>
            </w:r>
            <w:r w:rsidR="000D104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AA5DED" w14:textId="77777777" w:rsidR="00B563B8" w:rsidRDefault="000D1041" w:rsidP="009D15F6">
            <w:pPr>
              <w:pStyle w:val="tableheaders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discussion followed</w:t>
            </w:r>
            <w:r w:rsidR="00D46F71">
              <w:rPr>
                <w:rFonts w:ascii="Arial" w:hAnsi="Arial" w:cs="Arial"/>
                <w:sz w:val="24"/>
                <w:szCs w:val="24"/>
              </w:rPr>
              <w:t xml:space="preserve"> which included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6F71">
              <w:rPr>
                <w:rFonts w:ascii="Arial" w:hAnsi="Arial" w:cs="Arial"/>
                <w:sz w:val="24"/>
                <w:szCs w:val="24"/>
              </w:rPr>
              <w:t xml:space="preserve">examples of </w:t>
            </w:r>
            <w:r>
              <w:rPr>
                <w:rFonts w:ascii="Arial" w:hAnsi="Arial" w:cs="Arial"/>
                <w:sz w:val="24"/>
                <w:szCs w:val="24"/>
              </w:rPr>
              <w:t xml:space="preserve">how programs are supporting </w:t>
            </w:r>
            <w:r w:rsidR="000B2064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>
              <w:rPr>
                <w:rFonts w:ascii="Arial" w:hAnsi="Arial" w:cs="Arial"/>
                <w:sz w:val="24"/>
                <w:szCs w:val="24"/>
              </w:rPr>
              <w:t>already</w:t>
            </w:r>
            <w:r w:rsidR="00B563B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0B3348F" w14:textId="3A6F8032" w:rsidR="00464826" w:rsidRDefault="00AF7995" w:rsidP="00464826">
            <w:pPr>
              <w:pStyle w:val="tableheaders"/>
              <w:numPr>
                <w:ilvl w:val="0"/>
                <w:numId w:val="16"/>
              </w:numPr>
              <w:ind w:left="714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64826">
              <w:rPr>
                <w:rFonts w:ascii="Arial" w:hAnsi="Arial" w:cs="Arial"/>
                <w:sz w:val="24"/>
                <w:szCs w:val="24"/>
              </w:rPr>
              <w:t>CADS</w:t>
            </w:r>
            <w:r w:rsidR="00AC4306">
              <w:rPr>
                <w:rFonts w:ascii="Arial" w:hAnsi="Arial" w:cs="Arial"/>
                <w:sz w:val="24"/>
                <w:szCs w:val="24"/>
              </w:rPr>
              <w:t xml:space="preserve"> - NCD</w:t>
            </w:r>
            <w:r w:rsidRPr="004648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7A7E" w:rsidRPr="00464826">
              <w:rPr>
                <w:rFonts w:ascii="Arial" w:hAnsi="Arial" w:cs="Arial"/>
                <w:sz w:val="24"/>
                <w:szCs w:val="24"/>
              </w:rPr>
              <w:t xml:space="preserve">Pakenham </w:t>
            </w:r>
            <w:r w:rsidR="0012131A" w:rsidRPr="00464826">
              <w:rPr>
                <w:rFonts w:ascii="Arial" w:hAnsi="Arial" w:cs="Arial"/>
                <w:sz w:val="24"/>
                <w:szCs w:val="24"/>
              </w:rPr>
              <w:t xml:space="preserve">have an arrangement with the Pakenham </w:t>
            </w:r>
            <w:r w:rsidR="00AC4306">
              <w:rPr>
                <w:rFonts w:ascii="Arial" w:hAnsi="Arial" w:cs="Arial"/>
                <w:sz w:val="24"/>
                <w:szCs w:val="24"/>
              </w:rPr>
              <w:t>resort</w:t>
            </w:r>
            <w:r w:rsidR="0012131A" w:rsidRPr="00464826">
              <w:rPr>
                <w:rFonts w:ascii="Arial" w:hAnsi="Arial" w:cs="Arial"/>
                <w:sz w:val="24"/>
                <w:szCs w:val="24"/>
              </w:rPr>
              <w:t xml:space="preserve"> and ski </w:t>
            </w:r>
            <w:r w:rsidRPr="00464826">
              <w:rPr>
                <w:rFonts w:ascii="Arial" w:hAnsi="Arial" w:cs="Arial"/>
                <w:sz w:val="24"/>
                <w:szCs w:val="24"/>
              </w:rPr>
              <w:t>school to</w:t>
            </w:r>
            <w:r w:rsidR="0012131A" w:rsidRPr="00464826">
              <w:rPr>
                <w:rFonts w:ascii="Arial" w:hAnsi="Arial" w:cs="Arial"/>
                <w:sz w:val="24"/>
                <w:szCs w:val="24"/>
              </w:rPr>
              <w:t xml:space="preserve"> provide volunteer instructors when a school trip </w:t>
            </w:r>
            <w:r w:rsidR="00464826" w:rsidRPr="00464826">
              <w:rPr>
                <w:rFonts w:ascii="Arial" w:hAnsi="Arial" w:cs="Arial"/>
                <w:sz w:val="24"/>
                <w:szCs w:val="24"/>
              </w:rPr>
              <w:t>is scheduled that includes a student with d</w:t>
            </w:r>
            <w:r w:rsidR="0012131A" w:rsidRPr="00464826">
              <w:rPr>
                <w:rFonts w:ascii="Arial" w:hAnsi="Arial" w:cs="Arial"/>
                <w:sz w:val="24"/>
                <w:szCs w:val="24"/>
              </w:rPr>
              <w:t>isab</w:t>
            </w:r>
            <w:r w:rsidR="00464826" w:rsidRPr="00464826">
              <w:rPr>
                <w:rFonts w:ascii="Arial" w:hAnsi="Arial" w:cs="Arial"/>
                <w:sz w:val="24"/>
                <w:szCs w:val="24"/>
              </w:rPr>
              <w:t>ilities.</w:t>
            </w:r>
          </w:p>
          <w:p w14:paraId="107AF346" w14:textId="448A0CAA" w:rsidR="00A81CA1" w:rsidRPr="00A81CA1" w:rsidRDefault="00BA4340" w:rsidP="009D15F6">
            <w:pPr>
              <w:pStyle w:val="tableheaders"/>
              <w:numPr>
                <w:ilvl w:val="0"/>
                <w:numId w:val="16"/>
              </w:numPr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BA4340">
              <w:rPr>
                <w:rFonts w:ascii="Arial" w:hAnsi="Arial" w:cs="Arial"/>
                <w:sz w:val="24"/>
                <w:szCs w:val="24"/>
              </w:rPr>
              <w:t>S</w:t>
            </w:r>
            <w:r w:rsidR="009D15F6">
              <w:rPr>
                <w:rFonts w:ascii="Arial" w:hAnsi="Arial" w:cs="Arial"/>
                <w:sz w:val="24"/>
                <w:szCs w:val="24"/>
              </w:rPr>
              <w:t>ki Hawks</w:t>
            </w:r>
            <w:r w:rsidR="005D09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4340">
              <w:rPr>
                <w:rFonts w:ascii="Arial" w:hAnsi="Arial" w:cs="Arial"/>
                <w:sz w:val="24"/>
                <w:szCs w:val="24"/>
              </w:rPr>
              <w:t xml:space="preserve">has started a program to support </w:t>
            </w:r>
            <w:r w:rsidR="005D09F8">
              <w:rPr>
                <w:rFonts w:ascii="Arial" w:hAnsi="Arial" w:cs="Arial"/>
                <w:sz w:val="24"/>
                <w:szCs w:val="24"/>
              </w:rPr>
              <w:t>s</w:t>
            </w:r>
            <w:r w:rsidRPr="00BA4340">
              <w:rPr>
                <w:rFonts w:ascii="Arial" w:hAnsi="Arial" w:cs="Arial"/>
                <w:sz w:val="24"/>
                <w:szCs w:val="24"/>
              </w:rPr>
              <w:t xml:space="preserve">chool </w:t>
            </w:r>
            <w:r w:rsidR="005D09F8">
              <w:rPr>
                <w:rFonts w:ascii="Arial" w:hAnsi="Arial" w:cs="Arial"/>
                <w:sz w:val="24"/>
                <w:szCs w:val="24"/>
              </w:rPr>
              <w:t>ski</w:t>
            </w:r>
            <w:r w:rsidRPr="00BA4340">
              <w:rPr>
                <w:rFonts w:ascii="Arial" w:hAnsi="Arial" w:cs="Arial"/>
                <w:sz w:val="24"/>
                <w:szCs w:val="24"/>
              </w:rPr>
              <w:t xml:space="preserve"> trip</w:t>
            </w:r>
            <w:r w:rsidR="005D09F8">
              <w:rPr>
                <w:rFonts w:ascii="Arial" w:hAnsi="Arial" w:cs="Arial"/>
                <w:sz w:val="24"/>
                <w:szCs w:val="24"/>
              </w:rPr>
              <w:t>s</w:t>
            </w:r>
            <w:r w:rsidRPr="00BA4340">
              <w:rPr>
                <w:rFonts w:ascii="Arial" w:hAnsi="Arial" w:cs="Arial"/>
                <w:sz w:val="24"/>
                <w:szCs w:val="24"/>
              </w:rPr>
              <w:t xml:space="preserve"> in Gatineau to Cascades, Edelweiss, Vorlage, and Camp Fortune.</w:t>
            </w:r>
          </w:p>
          <w:p w14:paraId="08509B71" w14:textId="1538FC0D" w:rsidR="00EB1830" w:rsidRPr="00EB1830" w:rsidRDefault="00EB1830" w:rsidP="00EB1830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Jim </w:t>
            </w:r>
            <w:r w:rsidR="00A11D3D">
              <w:rPr>
                <w:rFonts w:ascii="Arial" w:hAnsi="Arial" w:cs="Arial"/>
                <w:sz w:val="24"/>
                <w:szCs w:val="24"/>
              </w:rPr>
              <w:t xml:space="preserve">noted that </w:t>
            </w:r>
            <w:r w:rsidR="00AC4306">
              <w:rPr>
                <w:rFonts w:ascii="Arial" w:hAnsi="Arial" w:cs="Arial"/>
                <w:sz w:val="24"/>
                <w:szCs w:val="24"/>
              </w:rPr>
              <w:t xml:space="preserve">CADS </w:t>
            </w:r>
            <w:r w:rsidR="00A11D3D">
              <w:rPr>
                <w:rFonts w:ascii="Arial" w:hAnsi="Arial" w:cs="Arial"/>
                <w:sz w:val="24"/>
                <w:szCs w:val="24"/>
              </w:rPr>
              <w:t>National and CADS</w:t>
            </w:r>
            <w:r w:rsidRPr="00EB1830">
              <w:rPr>
                <w:rFonts w:ascii="Arial" w:hAnsi="Arial" w:cs="Arial"/>
                <w:sz w:val="24"/>
                <w:szCs w:val="24"/>
              </w:rPr>
              <w:t xml:space="preserve"> Ont</w:t>
            </w:r>
            <w:r w:rsidR="00A11D3D">
              <w:rPr>
                <w:rFonts w:ascii="Arial" w:hAnsi="Arial" w:cs="Arial"/>
                <w:sz w:val="24"/>
                <w:szCs w:val="24"/>
              </w:rPr>
              <w:t>ario received funding</w:t>
            </w:r>
            <w:r w:rsidRPr="00EB1830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AC4306">
              <w:rPr>
                <w:rFonts w:ascii="Arial" w:hAnsi="Arial" w:cs="Arial"/>
                <w:sz w:val="24"/>
                <w:szCs w:val="24"/>
              </w:rPr>
              <w:t xml:space="preserve"> provide CADS</w:t>
            </w:r>
            <w:r w:rsidRPr="00EB1830">
              <w:rPr>
                <w:rFonts w:ascii="Arial" w:hAnsi="Arial" w:cs="Arial"/>
                <w:sz w:val="24"/>
                <w:szCs w:val="24"/>
              </w:rPr>
              <w:t xml:space="preserve"> train</w:t>
            </w:r>
            <w:r w:rsidR="00AC4306">
              <w:rPr>
                <w:rFonts w:ascii="Arial" w:hAnsi="Arial" w:cs="Arial"/>
                <w:sz w:val="24"/>
                <w:szCs w:val="24"/>
              </w:rPr>
              <w:t>ing to about 100</w:t>
            </w:r>
            <w:r w:rsidRPr="00EB1830">
              <w:rPr>
                <w:rFonts w:ascii="Arial" w:hAnsi="Arial" w:cs="Arial"/>
                <w:sz w:val="24"/>
                <w:szCs w:val="24"/>
              </w:rPr>
              <w:t xml:space="preserve"> ski school instructors this season.</w:t>
            </w:r>
            <w:r w:rsidR="001E1FDE">
              <w:rPr>
                <w:rFonts w:ascii="Arial" w:hAnsi="Arial" w:cs="Arial"/>
                <w:sz w:val="24"/>
                <w:szCs w:val="24"/>
              </w:rPr>
              <w:t xml:space="preserve"> At Festival</w:t>
            </w:r>
            <w:r w:rsidR="00094936">
              <w:rPr>
                <w:rFonts w:ascii="Arial" w:hAnsi="Arial" w:cs="Arial"/>
                <w:sz w:val="24"/>
                <w:szCs w:val="24"/>
              </w:rPr>
              <w:t xml:space="preserve">, training will be offered to </w:t>
            </w:r>
            <w:r w:rsidR="00094936" w:rsidRPr="00094936">
              <w:rPr>
                <w:rFonts w:ascii="Arial" w:hAnsi="Arial" w:cs="Arial"/>
                <w:sz w:val="24"/>
                <w:szCs w:val="24"/>
              </w:rPr>
              <w:t>ski school instructors in our area.</w:t>
            </w:r>
            <w:r w:rsidR="000949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12505F" w14:textId="0BE6D8E0" w:rsidR="00EB1830" w:rsidRPr="00B21014" w:rsidRDefault="00EB1830" w:rsidP="00EB1830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 w:rsidRPr="00EB1830">
              <w:rPr>
                <w:rFonts w:ascii="Arial" w:hAnsi="Arial" w:cs="Arial"/>
                <w:sz w:val="24"/>
                <w:szCs w:val="24"/>
              </w:rPr>
              <w:t>Jamie Spencer is leading th</w:t>
            </w:r>
            <w:r w:rsidR="00E16F66">
              <w:rPr>
                <w:rFonts w:ascii="Arial" w:hAnsi="Arial" w:cs="Arial"/>
                <w:sz w:val="24"/>
                <w:szCs w:val="24"/>
              </w:rPr>
              <w:t xml:space="preserve">e training and </w:t>
            </w:r>
            <w:r w:rsidRPr="00EB1830">
              <w:rPr>
                <w:rFonts w:ascii="Arial" w:hAnsi="Arial" w:cs="Arial"/>
                <w:sz w:val="24"/>
                <w:szCs w:val="24"/>
              </w:rPr>
              <w:t xml:space="preserve">so questions </w:t>
            </w:r>
            <w:r w:rsidR="00E16F66">
              <w:rPr>
                <w:rFonts w:ascii="Arial" w:hAnsi="Arial" w:cs="Arial"/>
                <w:sz w:val="24"/>
                <w:szCs w:val="24"/>
              </w:rPr>
              <w:t xml:space="preserve">can be </w:t>
            </w:r>
            <w:r w:rsidRPr="00EB1830">
              <w:rPr>
                <w:rFonts w:ascii="Arial" w:hAnsi="Arial" w:cs="Arial"/>
                <w:sz w:val="24"/>
                <w:szCs w:val="24"/>
              </w:rPr>
              <w:t>direct</w:t>
            </w:r>
            <w:r w:rsidR="00E16F66">
              <w:rPr>
                <w:rFonts w:ascii="Arial" w:hAnsi="Arial" w:cs="Arial"/>
                <w:sz w:val="24"/>
                <w:szCs w:val="24"/>
              </w:rPr>
              <w:t>ed</w:t>
            </w:r>
            <w:r w:rsidRPr="00EB1830">
              <w:rPr>
                <w:rFonts w:ascii="Arial" w:hAnsi="Arial" w:cs="Arial"/>
                <w:sz w:val="24"/>
                <w:szCs w:val="24"/>
              </w:rPr>
              <w:t xml:space="preserve"> to him.</w:t>
            </w:r>
          </w:p>
          <w:p w14:paraId="73EC556A" w14:textId="57B96042" w:rsidR="00425F53" w:rsidRDefault="00D46F71" w:rsidP="00254FF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2398C">
              <w:rPr>
                <w:rFonts w:ascii="Arial" w:hAnsi="Arial" w:cs="Arial"/>
                <w:b/>
                <w:bCs/>
                <w:sz w:val="24"/>
                <w:szCs w:val="24"/>
              </w:rPr>
              <w:t>F: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3D7F" w:rsidRPr="00425F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CADS-NCD </w:t>
            </w:r>
            <w:r w:rsidR="00425F53" w:rsidRPr="00425F53">
              <w:rPr>
                <w:rFonts w:ascii="Arial" w:hAnsi="Arial" w:cs="Arial"/>
                <w:b/>
                <w:bCs/>
                <w:sz w:val="24"/>
                <w:szCs w:val="24"/>
              </w:rPr>
              <w:t>and Divi</w:t>
            </w:r>
            <w:r w:rsidR="00425F53"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  <w:r w:rsidR="00425F53" w:rsidRPr="00425F53">
              <w:rPr>
                <w:rFonts w:ascii="Arial" w:hAnsi="Arial" w:cs="Arial"/>
                <w:b/>
                <w:bCs/>
                <w:sz w:val="24"/>
                <w:szCs w:val="24"/>
              </w:rPr>
              <w:t>ons</w:t>
            </w:r>
            <w:r w:rsidR="004660AE"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 w:rsidR="00425F53" w:rsidRPr="00425F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93D7F" w:rsidRPr="00425F53">
              <w:rPr>
                <w:rFonts w:ascii="Arial" w:hAnsi="Arial" w:cs="Arial"/>
                <w:b/>
                <w:bCs/>
                <w:sz w:val="24"/>
                <w:szCs w:val="24"/>
              </w:rPr>
              <w:t>Website</w:t>
            </w:r>
            <w:r w:rsidR="00425F53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  <w:p w14:paraId="49D3A2D0" w14:textId="0F759CE1" w:rsidR="00393D7F" w:rsidRDefault="00D46F71" w:rsidP="00254FF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Malco</w:t>
            </w:r>
            <w:r w:rsidR="005D3260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m pro</w:t>
            </w:r>
            <w:r w:rsidR="005D3260">
              <w:rPr>
                <w:rFonts w:ascii="Arial" w:hAnsi="Arial" w:cs="Arial"/>
                <w:sz w:val="24"/>
                <w:szCs w:val="24"/>
              </w:rPr>
              <w:t>po</w:t>
            </w:r>
            <w:r>
              <w:rPr>
                <w:rFonts w:ascii="Arial" w:hAnsi="Arial" w:cs="Arial"/>
                <w:sz w:val="24"/>
                <w:szCs w:val="24"/>
              </w:rPr>
              <w:t xml:space="preserve">sed </w:t>
            </w:r>
            <w:r w:rsidR="00451A14">
              <w:rPr>
                <w:rFonts w:ascii="Arial" w:hAnsi="Arial" w:cs="Arial"/>
                <w:sz w:val="24"/>
                <w:szCs w:val="24"/>
              </w:rPr>
              <w:t xml:space="preserve">discussing </w:t>
            </w:r>
            <w:r w:rsidR="00D03CD3">
              <w:rPr>
                <w:rFonts w:ascii="Arial" w:hAnsi="Arial" w:cs="Arial"/>
                <w:sz w:val="24"/>
                <w:szCs w:val="24"/>
              </w:rPr>
              <w:t xml:space="preserve">updating </w:t>
            </w:r>
            <w:r w:rsidR="00451A14">
              <w:rPr>
                <w:rFonts w:ascii="Arial" w:hAnsi="Arial" w:cs="Arial"/>
                <w:sz w:val="24"/>
                <w:szCs w:val="24"/>
              </w:rPr>
              <w:t xml:space="preserve">the CADS-NCD website </w:t>
            </w:r>
            <w:r w:rsidR="00D03CD3" w:rsidRPr="00D03CD3">
              <w:rPr>
                <w:rFonts w:ascii="Arial" w:hAnsi="Arial" w:cs="Arial"/>
                <w:sz w:val="24"/>
                <w:szCs w:val="24"/>
              </w:rPr>
              <w:t>and individual program</w:t>
            </w:r>
            <w:r w:rsidR="00393D7F">
              <w:rPr>
                <w:rFonts w:ascii="Arial" w:hAnsi="Arial" w:cs="Arial"/>
                <w:sz w:val="24"/>
                <w:szCs w:val="24"/>
              </w:rPr>
              <w:t>s’</w:t>
            </w:r>
            <w:r w:rsidR="00D03CD3" w:rsidRPr="00D03CD3">
              <w:rPr>
                <w:rFonts w:ascii="Arial" w:hAnsi="Arial" w:cs="Arial"/>
                <w:sz w:val="24"/>
                <w:szCs w:val="24"/>
              </w:rPr>
              <w:t xml:space="preserve"> websites </w:t>
            </w:r>
            <w:r w:rsidR="00451A14">
              <w:rPr>
                <w:rFonts w:ascii="Arial" w:hAnsi="Arial" w:cs="Arial"/>
                <w:sz w:val="24"/>
                <w:szCs w:val="24"/>
              </w:rPr>
              <w:t xml:space="preserve">at the next meeting. </w:t>
            </w:r>
            <w:r w:rsidR="00AC4306">
              <w:rPr>
                <w:rFonts w:ascii="Arial" w:hAnsi="Arial" w:cs="Arial"/>
                <w:sz w:val="24"/>
                <w:szCs w:val="24"/>
              </w:rPr>
              <w:t xml:space="preserve">He noted a professionally developed web site should be developed to first </w:t>
            </w:r>
            <w:r w:rsidR="00AC4306">
              <w:rPr>
                <w:rFonts w:ascii="Arial" w:hAnsi="Arial" w:cs="Arial"/>
                <w:sz w:val="24"/>
                <w:szCs w:val="24"/>
              </w:rPr>
              <w:lastRenderedPageBreak/>
              <w:t xml:space="preserve">serve the purposes of CADS – NCD and our programs. It would take time to advance and likely have significant cost. </w:t>
            </w:r>
          </w:p>
          <w:p w14:paraId="4910F3EC" w14:textId="33A5C9C9" w:rsidR="004660AE" w:rsidRDefault="004B339B" w:rsidP="00254FF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 </w:t>
            </w:r>
            <w:r w:rsidR="00F45742">
              <w:rPr>
                <w:rFonts w:ascii="Arial" w:hAnsi="Arial" w:cs="Arial"/>
                <w:sz w:val="24"/>
                <w:szCs w:val="24"/>
              </w:rPr>
              <w:t xml:space="preserve">and Kim </w:t>
            </w:r>
            <w:r>
              <w:rPr>
                <w:rFonts w:ascii="Arial" w:hAnsi="Arial" w:cs="Arial"/>
                <w:sz w:val="24"/>
                <w:szCs w:val="24"/>
              </w:rPr>
              <w:t>added that the</w:t>
            </w:r>
            <w:r w:rsidR="00AC4306">
              <w:rPr>
                <w:rFonts w:ascii="Arial" w:hAnsi="Arial" w:cs="Arial"/>
                <w:sz w:val="24"/>
                <w:szCs w:val="24"/>
              </w:rPr>
              <w:t xml:space="preserve"> CADS – NCD and program</w:t>
            </w:r>
            <w:r>
              <w:rPr>
                <w:rFonts w:ascii="Arial" w:hAnsi="Arial" w:cs="Arial"/>
                <w:sz w:val="24"/>
                <w:szCs w:val="24"/>
              </w:rPr>
              <w:t xml:space="preserve"> website</w:t>
            </w:r>
            <w:r w:rsidR="00BB582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306">
              <w:rPr>
                <w:rFonts w:ascii="Arial" w:hAnsi="Arial" w:cs="Arial"/>
                <w:sz w:val="24"/>
                <w:szCs w:val="24"/>
              </w:rPr>
              <w:t>were</w:t>
            </w:r>
            <w:r>
              <w:rPr>
                <w:rFonts w:ascii="Arial" w:hAnsi="Arial" w:cs="Arial"/>
                <w:sz w:val="24"/>
                <w:szCs w:val="24"/>
              </w:rPr>
              <w:t xml:space="preserve"> developed</w:t>
            </w:r>
            <w:r w:rsidR="00AC4306">
              <w:rPr>
                <w:rFonts w:ascii="Arial" w:hAnsi="Arial" w:cs="Arial"/>
                <w:sz w:val="24"/>
                <w:szCs w:val="24"/>
              </w:rPr>
              <w:t xml:space="preserve"> to be</w:t>
            </w:r>
            <w:r>
              <w:rPr>
                <w:rFonts w:ascii="Arial" w:hAnsi="Arial" w:cs="Arial"/>
                <w:sz w:val="24"/>
                <w:szCs w:val="24"/>
              </w:rPr>
              <w:t xml:space="preserve"> accessib</w:t>
            </w:r>
            <w:r w:rsidR="001914A5">
              <w:rPr>
                <w:rFonts w:ascii="Arial" w:hAnsi="Arial" w:cs="Arial"/>
                <w:sz w:val="24"/>
                <w:szCs w:val="24"/>
              </w:rPr>
              <w:t>le</w:t>
            </w:r>
            <w:r w:rsidR="00F45742">
              <w:rPr>
                <w:rFonts w:ascii="Arial" w:hAnsi="Arial" w:cs="Arial"/>
                <w:sz w:val="24"/>
                <w:szCs w:val="24"/>
              </w:rPr>
              <w:t xml:space="preserve">, for example it can be </w:t>
            </w:r>
            <w:r w:rsidR="007F6205">
              <w:rPr>
                <w:rFonts w:ascii="Arial" w:hAnsi="Arial" w:cs="Arial"/>
                <w:sz w:val="24"/>
                <w:szCs w:val="24"/>
              </w:rPr>
              <w:t>navigated</w:t>
            </w:r>
            <w:r w:rsidR="00953452">
              <w:rPr>
                <w:rFonts w:ascii="Arial" w:hAnsi="Arial" w:cs="Arial"/>
                <w:sz w:val="24"/>
                <w:szCs w:val="24"/>
              </w:rPr>
              <w:t xml:space="preserve"> without needing to use a mouse.</w:t>
            </w:r>
            <w:r w:rsidR="00AC4306">
              <w:rPr>
                <w:rFonts w:ascii="Arial" w:hAnsi="Arial" w:cs="Arial"/>
                <w:sz w:val="24"/>
                <w:szCs w:val="24"/>
              </w:rPr>
              <w:t xml:space="preserve"> It is accessible to screen readers.</w:t>
            </w:r>
            <w:r w:rsidR="009534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306">
              <w:rPr>
                <w:rFonts w:ascii="Arial" w:hAnsi="Arial" w:cs="Arial"/>
                <w:sz w:val="24"/>
                <w:szCs w:val="24"/>
              </w:rPr>
              <w:t>The Board</w:t>
            </w:r>
            <w:r w:rsidR="00953452">
              <w:rPr>
                <w:rFonts w:ascii="Arial" w:hAnsi="Arial" w:cs="Arial"/>
                <w:sz w:val="24"/>
                <w:szCs w:val="24"/>
              </w:rPr>
              <w:t xml:space="preserve"> supported </w:t>
            </w:r>
            <w:r w:rsidR="00AC4306">
              <w:rPr>
                <w:rFonts w:ascii="Arial" w:hAnsi="Arial" w:cs="Arial"/>
                <w:sz w:val="24"/>
                <w:szCs w:val="24"/>
              </w:rPr>
              <w:t>initiating a discussion at the next meeting regarding</w:t>
            </w:r>
            <w:r w:rsidR="00483001">
              <w:rPr>
                <w:rFonts w:ascii="Arial" w:hAnsi="Arial" w:cs="Arial"/>
                <w:sz w:val="24"/>
                <w:szCs w:val="24"/>
              </w:rPr>
              <w:t xml:space="preserve"> updat</w:t>
            </w:r>
            <w:r w:rsidR="00AC4306">
              <w:rPr>
                <w:rFonts w:ascii="Arial" w:hAnsi="Arial" w:cs="Arial"/>
                <w:sz w:val="24"/>
                <w:szCs w:val="24"/>
              </w:rPr>
              <w:t>ing</w:t>
            </w:r>
            <w:r w:rsidR="00483001">
              <w:rPr>
                <w:rFonts w:ascii="Arial" w:hAnsi="Arial" w:cs="Arial"/>
                <w:sz w:val="24"/>
                <w:szCs w:val="24"/>
              </w:rPr>
              <w:t xml:space="preserve"> the webpage. </w:t>
            </w:r>
            <w:r w:rsidR="00AC4306">
              <w:rPr>
                <w:rFonts w:ascii="Arial" w:hAnsi="Arial" w:cs="Arial"/>
                <w:sz w:val="24"/>
                <w:szCs w:val="24"/>
              </w:rPr>
              <w:t>Kim</w:t>
            </w:r>
            <w:r w:rsidR="00483001">
              <w:rPr>
                <w:rFonts w:ascii="Arial" w:hAnsi="Arial" w:cs="Arial"/>
                <w:sz w:val="24"/>
                <w:szCs w:val="24"/>
              </w:rPr>
              <w:t xml:space="preserve"> offered to test it</w:t>
            </w:r>
            <w:r w:rsidR="00AC4306">
              <w:rPr>
                <w:rFonts w:ascii="Arial" w:hAnsi="Arial" w:cs="Arial"/>
                <w:sz w:val="24"/>
                <w:szCs w:val="24"/>
              </w:rPr>
              <w:t xml:space="preserve"> for accessibility</w:t>
            </w:r>
            <w:r w:rsidR="00483001">
              <w:rPr>
                <w:rFonts w:ascii="Arial" w:hAnsi="Arial" w:cs="Arial"/>
                <w:sz w:val="24"/>
                <w:szCs w:val="24"/>
              </w:rPr>
              <w:t xml:space="preserve"> when the time comes. </w:t>
            </w:r>
          </w:p>
        </w:tc>
        <w:tc>
          <w:tcPr>
            <w:tcW w:w="2071" w:type="dxa"/>
          </w:tcPr>
          <w:p w14:paraId="33BCCEDB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3DF3BE5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A3BC042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C397EFC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4F92D5A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D4655A6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8412FE3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64565C1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5313701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35BAAB6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C15EBF3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D358121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310F7F7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349B6C0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D943AFD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6B1C5E1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961EF88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DA43C6C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9F37485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D9AC8A2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4C41C1A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F1757C7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2D44A74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78572BA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3616AD7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D021D73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B9239D7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12CC19E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9F9745C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7D83B8F" w14:textId="77777777" w:rsidR="00357F90" w:rsidRDefault="00357F9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40EF205" w14:textId="6A3741F3" w:rsidR="0086714C" w:rsidRDefault="00A7671F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Eric Lacasse motioned to </w:t>
            </w:r>
            <w:r w:rsidR="00AF0DDF">
              <w:rPr>
                <w:rFonts w:ascii="Arial" w:hAnsi="Arial" w:cs="Arial"/>
                <w:sz w:val="24"/>
                <w:szCs w:val="24"/>
              </w:rPr>
              <w:t>leave</w:t>
            </w:r>
            <w:r>
              <w:rPr>
                <w:rFonts w:ascii="Arial" w:hAnsi="Arial" w:cs="Arial"/>
                <w:sz w:val="24"/>
                <w:szCs w:val="24"/>
              </w:rPr>
              <w:t xml:space="preserve"> the CADS-NCD portion of the registration fee </w:t>
            </w:r>
            <w:r w:rsidR="00AC17B6" w:rsidRPr="00AC17B6">
              <w:rPr>
                <w:rFonts w:ascii="Arial" w:hAnsi="Arial" w:cs="Arial"/>
                <w:sz w:val="24"/>
                <w:szCs w:val="24"/>
              </w:rPr>
              <w:t>at $10 for the next three seasons</w:t>
            </w:r>
            <w:r w:rsidR="007A79C7">
              <w:rPr>
                <w:rFonts w:ascii="Arial" w:hAnsi="Arial" w:cs="Arial"/>
                <w:sz w:val="24"/>
                <w:szCs w:val="24"/>
              </w:rPr>
              <w:t xml:space="preserve">, that is </w:t>
            </w:r>
            <w:r w:rsidR="00AC17B6" w:rsidRPr="00AC17B6">
              <w:rPr>
                <w:rFonts w:ascii="Arial" w:hAnsi="Arial" w:cs="Arial"/>
                <w:sz w:val="24"/>
                <w:szCs w:val="24"/>
              </w:rPr>
              <w:t>2024-</w:t>
            </w:r>
            <w:r w:rsidR="007A79C7">
              <w:rPr>
                <w:rFonts w:ascii="Arial" w:hAnsi="Arial" w:cs="Arial"/>
                <w:sz w:val="24"/>
                <w:szCs w:val="24"/>
              </w:rPr>
              <w:t>20</w:t>
            </w:r>
            <w:r w:rsidR="00AC17B6" w:rsidRPr="00AC17B6">
              <w:rPr>
                <w:rFonts w:ascii="Arial" w:hAnsi="Arial" w:cs="Arial"/>
                <w:sz w:val="24"/>
                <w:szCs w:val="24"/>
              </w:rPr>
              <w:t>25 to 2026-</w:t>
            </w:r>
            <w:r w:rsidR="007A79C7">
              <w:rPr>
                <w:rFonts w:ascii="Arial" w:hAnsi="Arial" w:cs="Arial"/>
                <w:sz w:val="24"/>
                <w:szCs w:val="24"/>
              </w:rPr>
              <w:t>20</w:t>
            </w:r>
            <w:r w:rsidR="00AC17B6" w:rsidRPr="00AC17B6">
              <w:rPr>
                <w:rFonts w:ascii="Arial" w:hAnsi="Arial" w:cs="Arial"/>
                <w:sz w:val="24"/>
                <w:szCs w:val="24"/>
              </w:rPr>
              <w:t>27 but commit to review it again during that season with a view to raise it or retain status quo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0BA34AF" w14:textId="6514E726" w:rsidR="00A7671F" w:rsidRDefault="00A7671F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Pierre </w:t>
            </w:r>
            <w:r w:rsidR="005530BD">
              <w:rPr>
                <w:rFonts w:ascii="Arial" w:hAnsi="Arial" w:cs="Arial"/>
                <w:sz w:val="24"/>
                <w:szCs w:val="24"/>
              </w:rPr>
              <w:t>Goulet</w:t>
            </w:r>
            <w:r>
              <w:rPr>
                <w:rFonts w:ascii="Arial" w:hAnsi="Arial" w:cs="Arial"/>
                <w:sz w:val="24"/>
                <w:szCs w:val="24"/>
              </w:rPr>
              <w:t xml:space="preserve"> seconded.</w:t>
            </w:r>
          </w:p>
          <w:p w14:paraId="3FE730D4" w14:textId="78DBFBF3" w:rsidR="00A7671F" w:rsidRDefault="00A7671F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5530BD" w:rsidRPr="005530BD">
              <w:rPr>
                <w:rFonts w:ascii="Arial" w:hAnsi="Arial" w:cs="Arial"/>
                <w:sz w:val="24"/>
                <w:szCs w:val="24"/>
              </w:rPr>
              <w:t>favoured. Carried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6A7EE0" w14:textId="4A914AC3" w:rsidR="00A7671F" w:rsidRDefault="00A7671F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4C" w14:paraId="1724579A" w14:textId="77777777" w:rsidTr="0092039E">
        <w:tc>
          <w:tcPr>
            <w:tcW w:w="2115" w:type="dxa"/>
          </w:tcPr>
          <w:p w14:paraId="4AAB1CDB" w14:textId="3BA87A57" w:rsidR="0086714C" w:rsidRDefault="00635B0D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Round Table</w:t>
            </w:r>
            <w:r w:rsidR="00774F60" w:rsidRPr="003D41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72" w:type="dxa"/>
          </w:tcPr>
          <w:p w14:paraId="206CF1C2" w14:textId="77777777" w:rsidR="003D4A0B" w:rsidRPr="003D4A0B" w:rsidRDefault="003D4A0B" w:rsidP="003D4A0B">
            <w:pPr>
              <w:pStyle w:val="tableheaders"/>
              <w:rPr>
                <w:rFonts w:ascii="Arial" w:hAnsi="Arial" w:cs="Arial"/>
                <w:sz w:val="24"/>
                <w:szCs w:val="24"/>
              </w:rPr>
            </w:pPr>
            <w:r w:rsidRPr="003D4A0B">
              <w:rPr>
                <w:rFonts w:ascii="Arial" w:hAnsi="Arial" w:cs="Arial"/>
                <w:sz w:val="24"/>
                <w:szCs w:val="24"/>
              </w:rPr>
              <w:t>Round Table – Items for the awareness of all</w:t>
            </w:r>
          </w:p>
          <w:p w14:paraId="0E836922" w14:textId="3735AAF4" w:rsidR="003D4A0B" w:rsidRPr="003D4A0B" w:rsidRDefault="003D4A0B" w:rsidP="003D4A0B">
            <w:pPr>
              <w:pStyle w:val="tableheaders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4A0B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4660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4660AE" w:rsidRPr="00064872">
              <w:rPr>
                <w:rFonts w:ascii="Arial" w:hAnsi="Arial" w:cs="Arial"/>
                <w:sz w:val="24"/>
                <w:szCs w:val="24"/>
              </w:rPr>
              <w:t xml:space="preserve">Ski Hawks has </w:t>
            </w:r>
            <w:r w:rsidR="002D2C19">
              <w:rPr>
                <w:rFonts w:ascii="Arial" w:hAnsi="Arial" w:cs="Arial"/>
                <w:sz w:val="24"/>
                <w:szCs w:val="24"/>
              </w:rPr>
              <w:t xml:space="preserve">launched </w:t>
            </w:r>
            <w:r w:rsidR="004660AE" w:rsidRPr="00064872">
              <w:rPr>
                <w:rFonts w:ascii="Arial" w:hAnsi="Arial" w:cs="Arial"/>
                <w:sz w:val="24"/>
                <w:szCs w:val="24"/>
              </w:rPr>
              <w:t xml:space="preserve">a program </w:t>
            </w:r>
            <w:r w:rsidR="00116B88" w:rsidRPr="00116B88">
              <w:rPr>
                <w:rFonts w:ascii="Arial" w:hAnsi="Arial" w:cs="Arial"/>
                <w:sz w:val="24"/>
                <w:szCs w:val="24"/>
              </w:rPr>
              <w:t>to support school</w:t>
            </w:r>
            <w:r w:rsidR="000327EA">
              <w:rPr>
                <w:rFonts w:ascii="Arial" w:hAnsi="Arial" w:cs="Arial"/>
                <w:sz w:val="24"/>
                <w:szCs w:val="24"/>
              </w:rPr>
              <w:t>s</w:t>
            </w:r>
            <w:r w:rsidR="00116B88" w:rsidRPr="00116B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286B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116B88" w:rsidRPr="00116B88">
              <w:rPr>
                <w:rFonts w:ascii="Arial" w:hAnsi="Arial" w:cs="Arial"/>
                <w:sz w:val="24"/>
                <w:szCs w:val="24"/>
              </w:rPr>
              <w:t>ski trips</w:t>
            </w:r>
            <w:r w:rsidR="00AC4306">
              <w:rPr>
                <w:rFonts w:ascii="Arial" w:hAnsi="Arial" w:cs="Arial"/>
                <w:sz w:val="24"/>
                <w:szCs w:val="24"/>
              </w:rPr>
              <w:t xml:space="preserve"> in the Gatineau area</w:t>
            </w:r>
            <w:r w:rsidR="0015286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8CF418" w14:textId="4FC75705" w:rsidR="0086714C" w:rsidRPr="003D4A0B" w:rsidRDefault="003D4A0B" w:rsidP="00064872">
            <w:pPr>
              <w:pStyle w:val="tableheaders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4A0B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4660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B923A6" w:rsidRPr="00B923A6">
              <w:rPr>
                <w:rFonts w:ascii="Arial" w:hAnsi="Arial" w:cs="Arial"/>
                <w:sz w:val="24"/>
                <w:szCs w:val="24"/>
              </w:rPr>
              <w:t>W</w:t>
            </w:r>
            <w:r w:rsidR="004660AE" w:rsidRPr="00064872">
              <w:rPr>
                <w:rFonts w:ascii="Arial" w:hAnsi="Arial" w:cs="Arial"/>
                <w:sz w:val="24"/>
                <w:szCs w:val="24"/>
              </w:rPr>
              <w:t>inter sports clini</w:t>
            </w:r>
            <w:r w:rsidR="00064872" w:rsidRPr="00064872">
              <w:rPr>
                <w:rFonts w:ascii="Arial" w:hAnsi="Arial" w:cs="Arial"/>
                <w:sz w:val="24"/>
                <w:szCs w:val="24"/>
              </w:rPr>
              <w:t>c</w:t>
            </w:r>
            <w:r w:rsidR="00B923A6">
              <w:rPr>
                <w:rFonts w:ascii="Arial" w:hAnsi="Arial" w:cs="Arial"/>
                <w:sz w:val="24"/>
                <w:szCs w:val="24"/>
              </w:rPr>
              <w:t xml:space="preserve"> will be launched </w:t>
            </w:r>
            <w:r w:rsidR="00AC4306">
              <w:rPr>
                <w:rFonts w:ascii="Arial" w:hAnsi="Arial" w:cs="Arial"/>
                <w:sz w:val="24"/>
                <w:szCs w:val="24"/>
              </w:rPr>
              <w:t>in two weeks</w:t>
            </w:r>
            <w:r w:rsidR="007536C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14:paraId="027D2C97" w14:textId="60554C94" w:rsidR="0086714C" w:rsidRDefault="0086714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14C" w14:paraId="05BDA3B9" w14:textId="77777777" w:rsidTr="0092039E">
        <w:tc>
          <w:tcPr>
            <w:tcW w:w="2115" w:type="dxa"/>
          </w:tcPr>
          <w:p w14:paraId="68417202" w14:textId="6D682402" w:rsidR="0086714C" w:rsidRDefault="00B57996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B57996">
              <w:rPr>
                <w:rFonts w:ascii="Arial" w:hAnsi="Arial" w:cs="Arial"/>
                <w:sz w:val="24"/>
                <w:szCs w:val="24"/>
              </w:rPr>
              <w:t>Next meeting</w:t>
            </w:r>
            <w:r w:rsidRPr="00B579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72" w:type="dxa"/>
          </w:tcPr>
          <w:p w14:paraId="31BF9703" w14:textId="7AB2CA95" w:rsidR="0086714C" w:rsidRDefault="00CD47D5">
            <w:pPr>
              <w:rPr>
                <w:rFonts w:ascii="Arial" w:hAnsi="Arial" w:cs="Arial"/>
                <w:bCs/>
              </w:rPr>
            </w:pPr>
            <w:r w:rsidRPr="00CE00DD">
              <w:rPr>
                <w:rFonts w:ascii="Arial" w:hAnsi="Arial" w:cs="Arial"/>
                <w:bCs/>
              </w:rPr>
              <w:t xml:space="preserve">Next meeting </w:t>
            </w:r>
            <w:r w:rsidRPr="00EA116A">
              <w:rPr>
                <w:rFonts w:ascii="Arial" w:hAnsi="Arial" w:cs="Arial"/>
                <w:b/>
              </w:rPr>
              <w:t>Thursday March 14,</w:t>
            </w:r>
            <w:r w:rsidRPr="00CE00DD">
              <w:rPr>
                <w:rFonts w:ascii="Arial" w:hAnsi="Arial" w:cs="Arial"/>
                <w:bCs/>
              </w:rPr>
              <w:t xml:space="preserve"> </w:t>
            </w:r>
            <w:r w:rsidR="000C72CA" w:rsidRPr="00CE00DD">
              <w:rPr>
                <w:rFonts w:ascii="Arial" w:hAnsi="Arial" w:cs="Arial"/>
                <w:bCs/>
              </w:rPr>
              <w:t>2024,</w:t>
            </w:r>
            <w:r w:rsidR="00232D03">
              <w:rPr>
                <w:rFonts w:ascii="Arial" w:hAnsi="Arial" w:cs="Arial"/>
                <w:bCs/>
              </w:rPr>
              <w:t xml:space="preserve"> </w:t>
            </w:r>
            <w:r w:rsidR="005C08DA">
              <w:rPr>
                <w:rFonts w:ascii="Arial" w:hAnsi="Arial" w:cs="Arial"/>
                <w:bCs/>
              </w:rPr>
              <w:t xml:space="preserve">so that </w:t>
            </w:r>
            <w:r w:rsidRPr="00CE00DD">
              <w:rPr>
                <w:rFonts w:ascii="Arial" w:hAnsi="Arial" w:cs="Arial"/>
                <w:bCs/>
              </w:rPr>
              <w:t xml:space="preserve">those attending </w:t>
            </w:r>
            <w:r w:rsidR="001B089F" w:rsidRPr="001B089F">
              <w:rPr>
                <w:rFonts w:ascii="Arial" w:hAnsi="Arial" w:cs="Arial"/>
                <w:bCs/>
              </w:rPr>
              <w:t xml:space="preserve">Festival </w:t>
            </w:r>
            <w:r w:rsidR="00C33833">
              <w:rPr>
                <w:rFonts w:ascii="Arial" w:hAnsi="Arial" w:cs="Arial"/>
                <w:bCs/>
              </w:rPr>
              <w:t>are</w:t>
            </w:r>
            <w:r w:rsidR="001B089F">
              <w:rPr>
                <w:rFonts w:ascii="Arial" w:hAnsi="Arial" w:cs="Arial"/>
                <w:bCs/>
              </w:rPr>
              <w:t xml:space="preserve"> inform</w:t>
            </w:r>
            <w:r w:rsidR="00C33833">
              <w:rPr>
                <w:rFonts w:ascii="Arial" w:hAnsi="Arial" w:cs="Arial"/>
                <w:bCs/>
              </w:rPr>
              <w:t>ed for</w:t>
            </w:r>
            <w:r w:rsidR="001B089F">
              <w:rPr>
                <w:rFonts w:ascii="Arial" w:hAnsi="Arial" w:cs="Arial"/>
                <w:bCs/>
              </w:rPr>
              <w:t xml:space="preserve"> CADS </w:t>
            </w:r>
            <w:r w:rsidRPr="00CE00DD">
              <w:rPr>
                <w:rFonts w:ascii="Arial" w:hAnsi="Arial" w:cs="Arial"/>
                <w:bCs/>
              </w:rPr>
              <w:t>National Board and</w:t>
            </w:r>
            <w:r w:rsidR="001B089F">
              <w:rPr>
                <w:rFonts w:ascii="Arial" w:hAnsi="Arial" w:cs="Arial"/>
                <w:bCs/>
              </w:rPr>
              <w:t xml:space="preserve"> d</w:t>
            </w:r>
            <w:r w:rsidRPr="00CE00DD">
              <w:rPr>
                <w:rFonts w:ascii="Arial" w:hAnsi="Arial" w:cs="Arial"/>
                <w:bCs/>
              </w:rPr>
              <w:t>ivision</w:t>
            </w:r>
            <w:r w:rsidR="00C33833">
              <w:rPr>
                <w:rFonts w:ascii="Arial" w:hAnsi="Arial" w:cs="Arial"/>
                <w:bCs/>
              </w:rPr>
              <w:t xml:space="preserve"> </w:t>
            </w:r>
            <w:r w:rsidR="00DA3344">
              <w:rPr>
                <w:rFonts w:ascii="Arial" w:hAnsi="Arial" w:cs="Arial"/>
                <w:bCs/>
              </w:rPr>
              <w:t>representatives’</w:t>
            </w:r>
            <w:r w:rsidR="00C33833">
              <w:rPr>
                <w:rFonts w:ascii="Arial" w:hAnsi="Arial" w:cs="Arial"/>
                <w:bCs/>
              </w:rPr>
              <w:t xml:space="preserve"> meetings</w:t>
            </w:r>
            <w:r w:rsidR="00064872">
              <w:rPr>
                <w:rFonts w:ascii="Arial" w:hAnsi="Arial" w:cs="Arial"/>
                <w:bCs/>
              </w:rPr>
              <w:t xml:space="preserve">. </w:t>
            </w:r>
          </w:p>
          <w:p w14:paraId="4F6967C1" w14:textId="5B909FFB" w:rsidR="00EA116A" w:rsidRPr="00CE00DD" w:rsidRDefault="000648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There will be a m</w:t>
            </w:r>
            <w:r w:rsidR="00EA116A">
              <w:rPr>
                <w:rFonts w:ascii="Arial" w:hAnsi="Arial" w:cs="Arial"/>
                <w:bCs/>
              </w:rPr>
              <w:t xml:space="preserve">eeting in </w:t>
            </w:r>
            <w:r w:rsidR="002261AB">
              <w:rPr>
                <w:rFonts w:ascii="Arial" w:hAnsi="Arial" w:cs="Arial"/>
                <w:bCs/>
              </w:rPr>
              <w:t>May</w:t>
            </w:r>
            <w:r w:rsidR="00EA116A">
              <w:rPr>
                <w:rFonts w:ascii="Arial" w:hAnsi="Arial" w:cs="Arial"/>
                <w:bCs/>
              </w:rPr>
              <w:t xml:space="preserve"> to close out fiscal year. </w:t>
            </w:r>
          </w:p>
          <w:p w14:paraId="742F0755" w14:textId="499E16CC" w:rsidR="0086714C" w:rsidRDefault="00CE00DD">
            <w:pPr>
              <w:rPr>
                <w:rFonts w:ascii="Arial" w:hAnsi="Arial" w:cs="Arial"/>
                <w:bCs/>
              </w:rPr>
            </w:pPr>
            <w:r w:rsidRPr="00CE00DD">
              <w:rPr>
                <w:rFonts w:ascii="Arial" w:hAnsi="Arial" w:cs="Arial"/>
                <w:bCs/>
              </w:rPr>
              <w:t>Jim adjourned the meeting at 8:</w:t>
            </w:r>
            <w:r w:rsidR="000C72CA">
              <w:rPr>
                <w:rFonts w:ascii="Arial" w:hAnsi="Arial" w:cs="Arial"/>
                <w:bCs/>
              </w:rPr>
              <w:t>56</w:t>
            </w:r>
            <w:r w:rsidRPr="00CE00DD">
              <w:rPr>
                <w:rFonts w:ascii="Arial" w:hAnsi="Arial" w:cs="Arial"/>
                <w:bCs/>
              </w:rPr>
              <w:t>pm.</w:t>
            </w:r>
          </w:p>
          <w:p w14:paraId="29C69F06" w14:textId="77777777" w:rsidR="0086714C" w:rsidRDefault="0086714C" w:rsidP="00B57996">
            <w:pPr>
              <w:rPr>
                <w:rFonts w:ascii="Arial" w:hAnsi="Arial" w:cs="Arial"/>
              </w:rPr>
            </w:pPr>
          </w:p>
        </w:tc>
        <w:tc>
          <w:tcPr>
            <w:tcW w:w="2071" w:type="dxa"/>
          </w:tcPr>
          <w:p w14:paraId="77AAD77A" w14:textId="51CAC08E" w:rsidR="00CE00DD" w:rsidRDefault="00EA116A" w:rsidP="00CE00DD">
            <w:pPr>
              <w:pStyle w:val="tableheaders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Eric </w:t>
            </w:r>
            <w:r w:rsidR="00064872">
              <w:rPr>
                <w:rFonts w:ascii="Arial" w:hAnsi="Arial" w:cs="Arial"/>
                <w:sz w:val="24"/>
                <w:szCs w:val="24"/>
              </w:rPr>
              <w:t xml:space="preserve">Lacasse </w:t>
            </w:r>
            <w:r w:rsidR="00CE00DD" w:rsidRPr="00CE00DD">
              <w:rPr>
                <w:rFonts w:ascii="Arial" w:hAnsi="Arial" w:cs="Arial"/>
                <w:sz w:val="24"/>
                <w:szCs w:val="24"/>
              </w:rPr>
              <w:t xml:space="preserve">moved to adjourn the meeting. </w:t>
            </w:r>
          </w:p>
          <w:p w14:paraId="723E9420" w14:textId="0F6C0FBF" w:rsidR="00CE00DD" w:rsidRPr="00CE00DD" w:rsidRDefault="000C72CA" w:rsidP="00CE00DD">
            <w:pPr>
              <w:pStyle w:val="tableheaders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Mike Moulton </w:t>
            </w:r>
            <w:r w:rsidR="00CE00DD" w:rsidRPr="00CE00DD">
              <w:rPr>
                <w:rFonts w:ascii="Arial" w:hAnsi="Arial" w:cs="Arial"/>
                <w:sz w:val="24"/>
                <w:szCs w:val="24"/>
              </w:rPr>
              <w:t>seconded.</w:t>
            </w:r>
          </w:p>
          <w:p w14:paraId="43CF60B4" w14:textId="65C58077" w:rsidR="0086714C" w:rsidRDefault="00CE00DD" w:rsidP="00CE00DD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00DD">
              <w:rPr>
                <w:rFonts w:ascii="Arial" w:hAnsi="Arial" w:cs="Arial"/>
                <w:sz w:val="24"/>
                <w:szCs w:val="24"/>
              </w:rPr>
              <w:t>All favoured. Carried.</w:t>
            </w:r>
          </w:p>
        </w:tc>
      </w:tr>
    </w:tbl>
    <w:p w14:paraId="3BA2432A" w14:textId="77777777" w:rsidR="0086714C" w:rsidRDefault="0086714C">
      <w:pPr>
        <w:rPr>
          <w:rFonts w:ascii="Arial" w:hAnsi="Arial" w:cs="Arial"/>
          <w:i/>
          <w:iCs/>
          <w:kern w:val="2"/>
        </w:rPr>
      </w:pPr>
    </w:p>
    <w:sectPr w:rsidR="0086714C" w:rsidSect="009742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8" w:right="1296" w:bottom="965" w:left="1440" w:header="288" w:footer="28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9985" w14:textId="77777777" w:rsidR="009742EC" w:rsidRDefault="009742EC">
      <w:r>
        <w:separator/>
      </w:r>
    </w:p>
  </w:endnote>
  <w:endnote w:type="continuationSeparator" w:id="0">
    <w:p w14:paraId="661FE4BA" w14:textId="77777777" w:rsidR="009742EC" w:rsidRDefault="0097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64BA" w14:textId="77777777" w:rsidR="003201F4" w:rsidRDefault="00320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311C" w14:textId="77777777" w:rsidR="00865D93" w:rsidRPr="00B127F4" w:rsidRDefault="00865D93">
    <w:pPr>
      <w:tabs>
        <w:tab w:val="center" w:pos="4550"/>
        <w:tab w:val="left" w:pos="5818"/>
      </w:tabs>
      <w:ind w:right="260"/>
      <w:jc w:val="right"/>
      <w:rPr>
        <w:rFonts w:ascii="Arial" w:hAnsi="Arial" w:cs="Arial"/>
      </w:rPr>
    </w:pPr>
    <w:r w:rsidRPr="00B127F4">
      <w:rPr>
        <w:rFonts w:ascii="Arial" w:hAnsi="Arial" w:cs="Arial"/>
        <w:spacing w:val="60"/>
      </w:rPr>
      <w:t>Page</w:t>
    </w:r>
    <w:r w:rsidRPr="00B127F4">
      <w:rPr>
        <w:rFonts w:ascii="Arial" w:hAnsi="Arial" w:cs="Arial"/>
      </w:rPr>
      <w:t xml:space="preserve"> </w:t>
    </w:r>
    <w:r w:rsidRPr="00B127F4">
      <w:rPr>
        <w:rFonts w:ascii="Arial" w:hAnsi="Arial" w:cs="Arial"/>
      </w:rPr>
      <w:fldChar w:fldCharType="begin"/>
    </w:r>
    <w:r w:rsidRPr="00B127F4">
      <w:rPr>
        <w:rFonts w:ascii="Arial" w:hAnsi="Arial" w:cs="Arial"/>
      </w:rPr>
      <w:instrText xml:space="preserve"> PAGE   \* MERGEFORMAT </w:instrText>
    </w:r>
    <w:r w:rsidRPr="00B127F4">
      <w:rPr>
        <w:rFonts w:ascii="Arial" w:hAnsi="Arial" w:cs="Arial"/>
      </w:rPr>
      <w:fldChar w:fldCharType="separate"/>
    </w:r>
    <w:r w:rsidRPr="00B127F4">
      <w:rPr>
        <w:rFonts w:ascii="Arial" w:hAnsi="Arial" w:cs="Arial"/>
        <w:noProof/>
      </w:rPr>
      <w:t>1</w:t>
    </w:r>
    <w:r w:rsidRPr="00B127F4">
      <w:rPr>
        <w:rFonts w:ascii="Arial" w:hAnsi="Arial" w:cs="Arial"/>
      </w:rPr>
      <w:fldChar w:fldCharType="end"/>
    </w:r>
    <w:r w:rsidRPr="00B127F4">
      <w:rPr>
        <w:rFonts w:ascii="Arial" w:hAnsi="Arial" w:cs="Arial"/>
      </w:rPr>
      <w:t xml:space="preserve"> | </w:t>
    </w:r>
    <w:r w:rsidRPr="00B127F4">
      <w:rPr>
        <w:rFonts w:ascii="Arial" w:hAnsi="Arial" w:cs="Arial"/>
      </w:rPr>
      <w:fldChar w:fldCharType="begin"/>
    </w:r>
    <w:r w:rsidRPr="00B127F4">
      <w:rPr>
        <w:rFonts w:ascii="Arial" w:hAnsi="Arial" w:cs="Arial"/>
      </w:rPr>
      <w:instrText xml:space="preserve"> NUMPAGES  \* Arabic  \* MERGEFORMAT </w:instrText>
    </w:r>
    <w:r w:rsidRPr="00B127F4">
      <w:rPr>
        <w:rFonts w:ascii="Arial" w:hAnsi="Arial" w:cs="Arial"/>
      </w:rPr>
      <w:fldChar w:fldCharType="separate"/>
    </w:r>
    <w:r w:rsidRPr="00B127F4">
      <w:rPr>
        <w:rFonts w:ascii="Arial" w:hAnsi="Arial" w:cs="Arial"/>
        <w:noProof/>
      </w:rPr>
      <w:t>1</w:t>
    </w:r>
    <w:r w:rsidRPr="00B127F4">
      <w:rPr>
        <w:rFonts w:ascii="Arial" w:hAnsi="Arial" w:cs="Arial"/>
      </w:rPr>
      <w:fldChar w:fldCharType="end"/>
    </w:r>
  </w:p>
  <w:p w14:paraId="1D2D9A6F" w14:textId="77777777" w:rsidR="0086714C" w:rsidRDefault="0086714C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192D" w14:textId="77777777" w:rsidR="003201F4" w:rsidRDefault="00320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AE6D" w14:textId="77777777" w:rsidR="009742EC" w:rsidRDefault="009742EC">
      <w:r>
        <w:separator/>
      </w:r>
    </w:p>
  </w:footnote>
  <w:footnote w:type="continuationSeparator" w:id="0">
    <w:p w14:paraId="4A1E06D9" w14:textId="77777777" w:rsidR="009742EC" w:rsidRDefault="0097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E6B5" w14:textId="77777777" w:rsidR="003201F4" w:rsidRDefault="00320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58EA" w14:textId="77777777" w:rsidR="0086714C" w:rsidRDefault="00000000">
    <w:pPr>
      <w:jc w:val="center"/>
      <w:rPr>
        <w:rFonts w:ascii="Arial" w:hAnsi="Arial"/>
        <w:b/>
        <w:szCs w:val="48"/>
        <w:lang w:eastAsia="en-CA"/>
      </w:rPr>
    </w:pPr>
    <w:r>
      <w:pict w14:anchorId="69312675">
        <v:shapetype id="_x0000_m1026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>
      <w:pict w14:anchorId="1D9D336B">
        <v:shape id="PowerPlusWaterMarkObject357831064" o:spid="_x0000_s1025" type="#_x0000_m1026" style="position:absolute;left:0;text-align:left;margin-left:0;margin-top:0;width:412.35pt;height:153.4pt;rotation:315;z-index:251658240;mso-wrap-style:none;mso-position-horizontal:center;mso-position-horizontal-relative:margin;mso-position-vertical:center;mso-position-vertical-relative:margin;v-text-anchor:middle" o:spt="100" o:allowincell="f" adj="10800,,0" path="m@9,l@10,em@11,21600l@12,21600e" fillcolor="silver" stroked="f" strokecolor="#3465a4">
          <v:fill opacity=".5" color2="#3f3f3f" o:detectmouseclick="t" type="solid"/>
          <v:stroke joinstyle="round" endcap="flat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 textboxrect="3163,3163,18437,18437"/>
          <v:textpath on="t" style="font-family:&quot;Calibri&quot;;font-size:1pt" fitshape="t" trim="t" string="DRAFT"/>
          <v:handles>
            <v:h position="@0,center"/>
          </v:handles>
          <w10:wrap anchorx="margin" anchory="margin"/>
        </v:shape>
      </w:pict>
    </w:r>
    <w:r w:rsidR="00774F60">
      <w:rPr>
        <w:noProof/>
        <w:lang w:val="en-US"/>
      </w:rPr>
      <w:drawing>
        <wp:inline distT="0" distB="0" distL="0" distR="0" wp14:anchorId="32CA4C57" wp14:editId="15DF6F7D">
          <wp:extent cx="1225550" cy="914400"/>
          <wp:effectExtent l="0" t="0" r="0" b="0"/>
          <wp:docPr id="4" name="Picture 1" descr="logo_silver_434x324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_silver_434x324px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EA0C22" w14:textId="77777777" w:rsidR="0086714C" w:rsidRDefault="00774F60">
    <w:pPr>
      <w:jc w:val="center"/>
      <w:rPr>
        <w:rStyle w:val="Strong"/>
        <w:rFonts w:cs="Arial"/>
        <w:color w:val="000000"/>
        <w:szCs w:val="27"/>
      </w:rPr>
    </w:pPr>
    <w:r>
      <w:rPr>
        <w:rStyle w:val="Strong"/>
        <w:rFonts w:ascii="Arial" w:hAnsi="Arial" w:cs="Arial"/>
        <w:color w:val="000000"/>
        <w:szCs w:val="27"/>
      </w:rPr>
      <w:t>Canadian Adaptive Snowsports - National Capital Division</w:t>
    </w:r>
  </w:p>
  <w:p w14:paraId="62E04965" w14:textId="579CDB15" w:rsidR="0086714C" w:rsidRDefault="00534388">
    <w:pPr>
      <w:jc w:val="center"/>
      <w:rPr>
        <w:rStyle w:val="Strong"/>
        <w:rFonts w:ascii="Arial" w:hAnsi="Arial" w:cs="Arial"/>
        <w:color w:val="000000"/>
        <w:szCs w:val="27"/>
      </w:rPr>
    </w:pPr>
    <w:r>
      <w:rPr>
        <w:rStyle w:val="Strong"/>
        <w:rFonts w:ascii="Arial" w:hAnsi="Arial" w:cs="Arial"/>
        <w:color w:val="000000"/>
        <w:szCs w:val="27"/>
      </w:rPr>
      <w:t>Board of Directors</w:t>
    </w:r>
    <w:r w:rsidR="00774F60">
      <w:rPr>
        <w:rStyle w:val="Strong"/>
        <w:rFonts w:ascii="Arial" w:hAnsi="Arial" w:cs="Arial"/>
        <w:color w:val="000000"/>
        <w:szCs w:val="27"/>
      </w:rPr>
      <w:t xml:space="preserve"> Meeting</w:t>
    </w:r>
  </w:p>
  <w:p w14:paraId="516C87C0" w14:textId="18969689" w:rsidR="0086714C" w:rsidRDefault="00534388">
    <w:pPr>
      <w:jc w:val="center"/>
      <w:rPr>
        <w:rStyle w:val="Strong"/>
        <w:rFonts w:ascii="Arial" w:hAnsi="Arial" w:cs="Arial"/>
        <w:color w:val="000000"/>
        <w:szCs w:val="27"/>
      </w:rPr>
    </w:pPr>
    <w:r>
      <w:rPr>
        <w:rStyle w:val="Strong"/>
        <w:rFonts w:ascii="Arial" w:hAnsi="Arial" w:cs="Arial"/>
        <w:color w:val="000000"/>
        <w:szCs w:val="27"/>
      </w:rPr>
      <w:t>Thurs</w:t>
    </w:r>
    <w:r w:rsidR="00774F60">
      <w:rPr>
        <w:rStyle w:val="Strong"/>
        <w:rFonts w:ascii="Arial" w:hAnsi="Arial" w:cs="Arial"/>
        <w:color w:val="000000"/>
        <w:szCs w:val="27"/>
      </w:rPr>
      <w:t xml:space="preserve">day </w:t>
    </w:r>
    <w:r>
      <w:rPr>
        <w:rStyle w:val="Strong"/>
        <w:rFonts w:ascii="Arial" w:hAnsi="Arial" w:cs="Arial"/>
        <w:color w:val="000000"/>
        <w:szCs w:val="27"/>
      </w:rPr>
      <w:t>January 2</w:t>
    </w:r>
    <w:r w:rsidR="0043202E">
      <w:rPr>
        <w:rStyle w:val="Strong"/>
        <w:rFonts w:ascii="Arial" w:hAnsi="Arial" w:cs="Arial"/>
        <w:color w:val="000000"/>
        <w:szCs w:val="27"/>
      </w:rPr>
      <w:t>5</w:t>
    </w:r>
    <w:r w:rsidR="00774F60">
      <w:rPr>
        <w:rStyle w:val="Strong"/>
        <w:rFonts w:ascii="Arial" w:hAnsi="Arial" w:cs="Arial"/>
        <w:color w:val="000000"/>
        <w:szCs w:val="27"/>
      </w:rPr>
      <w:t>, 202</w:t>
    </w:r>
    <w:r>
      <w:rPr>
        <w:rStyle w:val="Strong"/>
        <w:rFonts w:ascii="Arial" w:hAnsi="Arial" w:cs="Arial"/>
        <w:color w:val="000000"/>
        <w:szCs w:val="27"/>
      </w:rPr>
      <w:t>4</w:t>
    </w:r>
    <w:r w:rsidR="00774F60">
      <w:rPr>
        <w:rStyle w:val="Strong"/>
        <w:rFonts w:ascii="Arial" w:hAnsi="Arial" w:cs="Arial"/>
        <w:color w:val="000000"/>
        <w:szCs w:val="27"/>
      </w:rPr>
      <w:t xml:space="preserve"> – 7:00 PM</w:t>
    </w:r>
    <w:r w:rsidR="00774F60">
      <w:rPr>
        <w:rFonts w:ascii="Arial" w:hAnsi="Arial" w:cs="Arial"/>
        <w:color w:val="000000"/>
        <w:szCs w:val="27"/>
      </w:rPr>
      <w:t xml:space="preserve"> </w:t>
    </w:r>
  </w:p>
  <w:p w14:paraId="4BA0A558" w14:textId="77777777" w:rsidR="0086714C" w:rsidRDefault="0086714C" w:rsidP="00151E2D">
    <w:pPr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226F" w14:textId="77777777" w:rsidR="003201F4" w:rsidRDefault="00320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2F69"/>
    <w:multiLevelType w:val="hybridMultilevel"/>
    <w:tmpl w:val="FE221B30"/>
    <w:lvl w:ilvl="0" w:tplc="84E6C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5547"/>
    <w:multiLevelType w:val="hybridMultilevel"/>
    <w:tmpl w:val="295AAF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10E17"/>
    <w:multiLevelType w:val="hybridMultilevel"/>
    <w:tmpl w:val="6E66BCEE"/>
    <w:lvl w:ilvl="0" w:tplc="84E6C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91FB8"/>
    <w:multiLevelType w:val="multilevel"/>
    <w:tmpl w:val="0060A55A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934F21"/>
    <w:multiLevelType w:val="hybridMultilevel"/>
    <w:tmpl w:val="B824CA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60726"/>
    <w:multiLevelType w:val="hybridMultilevel"/>
    <w:tmpl w:val="FB5CB1EC"/>
    <w:lvl w:ilvl="0" w:tplc="84E6C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1149A"/>
    <w:multiLevelType w:val="hybridMultilevel"/>
    <w:tmpl w:val="53C660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F6268"/>
    <w:multiLevelType w:val="hybridMultilevel"/>
    <w:tmpl w:val="DDB2B86A"/>
    <w:lvl w:ilvl="0" w:tplc="84E6C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C7926"/>
    <w:multiLevelType w:val="hybridMultilevel"/>
    <w:tmpl w:val="EA94B7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27F04"/>
    <w:multiLevelType w:val="hybridMultilevel"/>
    <w:tmpl w:val="0A1E72CE"/>
    <w:lvl w:ilvl="0" w:tplc="84E6C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75408"/>
    <w:multiLevelType w:val="hybridMultilevel"/>
    <w:tmpl w:val="A3F69BD8"/>
    <w:lvl w:ilvl="0" w:tplc="68C486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83E5B"/>
    <w:multiLevelType w:val="hybridMultilevel"/>
    <w:tmpl w:val="31EA393E"/>
    <w:lvl w:ilvl="0" w:tplc="84E6C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13CB1"/>
    <w:multiLevelType w:val="multilevel"/>
    <w:tmpl w:val="292E3F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0BD7ABA"/>
    <w:multiLevelType w:val="hybridMultilevel"/>
    <w:tmpl w:val="E88ABDE8"/>
    <w:lvl w:ilvl="0" w:tplc="84E6C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36BB7"/>
    <w:multiLevelType w:val="multilevel"/>
    <w:tmpl w:val="245A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pStyle w:val="Heading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BE5A4B"/>
    <w:multiLevelType w:val="hybridMultilevel"/>
    <w:tmpl w:val="509A823A"/>
    <w:lvl w:ilvl="0" w:tplc="10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6C9901AF"/>
    <w:multiLevelType w:val="hybridMultilevel"/>
    <w:tmpl w:val="8BCC89F6"/>
    <w:lvl w:ilvl="0" w:tplc="10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75855081"/>
    <w:multiLevelType w:val="hybridMultilevel"/>
    <w:tmpl w:val="747E9B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F65E4"/>
    <w:multiLevelType w:val="hybridMultilevel"/>
    <w:tmpl w:val="6B285F00"/>
    <w:lvl w:ilvl="0" w:tplc="84E6C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71677">
    <w:abstractNumId w:val="14"/>
  </w:num>
  <w:num w:numId="2" w16cid:durableId="483087065">
    <w:abstractNumId w:val="3"/>
  </w:num>
  <w:num w:numId="3" w16cid:durableId="182597018">
    <w:abstractNumId w:val="12"/>
  </w:num>
  <w:num w:numId="4" w16cid:durableId="520168534">
    <w:abstractNumId w:val="4"/>
  </w:num>
  <w:num w:numId="5" w16cid:durableId="414324536">
    <w:abstractNumId w:val="17"/>
  </w:num>
  <w:num w:numId="6" w16cid:durableId="1107769562">
    <w:abstractNumId w:val="6"/>
  </w:num>
  <w:num w:numId="7" w16cid:durableId="24604270">
    <w:abstractNumId w:val="8"/>
  </w:num>
  <w:num w:numId="8" w16cid:durableId="996491421">
    <w:abstractNumId w:val="1"/>
  </w:num>
  <w:num w:numId="9" w16cid:durableId="1713571875">
    <w:abstractNumId w:val="15"/>
  </w:num>
  <w:num w:numId="10" w16cid:durableId="241452108">
    <w:abstractNumId w:val="16"/>
  </w:num>
  <w:num w:numId="11" w16cid:durableId="108359335">
    <w:abstractNumId w:val="11"/>
  </w:num>
  <w:num w:numId="12" w16cid:durableId="605504626">
    <w:abstractNumId w:val="0"/>
  </w:num>
  <w:num w:numId="13" w16cid:durableId="1948275562">
    <w:abstractNumId w:val="10"/>
  </w:num>
  <w:num w:numId="14" w16cid:durableId="1448812112">
    <w:abstractNumId w:val="2"/>
  </w:num>
  <w:num w:numId="15" w16cid:durableId="1105730562">
    <w:abstractNumId w:val="7"/>
  </w:num>
  <w:num w:numId="16" w16cid:durableId="2064328994">
    <w:abstractNumId w:val="5"/>
  </w:num>
  <w:num w:numId="17" w16cid:durableId="2002154406">
    <w:abstractNumId w:val="18"/>
  </w:num>
  <w:num w:numId="18" w16cid:durableId="1973123869">
    <w:abstractNumId w:val="9"/>
  </w:num>
  <w:num w:numId="19" w16cid:durableId="10297188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14C"/>
    <w:rsid w:val="00003AE9"/>
    <w:rsid w:val="000063EA"/>
    <w:rsid w:val="00007012"/>
    <w:rsid w:val="00010480"/>
    <w:rsid w:val="00013AD8"/>
    <w:rsid w:val="0002171B"/>
    <w:rsid w:val="00024453"/>
    <w:rsid w:val="00027311"/>
    <w:rsid w:val="000301A4"/>
    <w:rsid w:val="000325D1"/>
    <w:rsid w:val="000327EA"/>
    <w:rsid w:val="00044FD8"/>
    <w:rsid w:val="00045C9E"/>
    <w:rsid w:val="000505D5"/>
    <w:rsid w:val="00053D1D"/>
    <w:rsid w:val="00063979"/>
    <w:rsid w:val="00064872"/>
    <w:rsid w:val="00064946"/>
    <w:rsid w:val="00075A77"/>
    <w:rsid w:val="000872D9"/>
    <w:rsid w:val="00094936"/>
    <w:rsid w:val="000A0691"/>
    <w:rsid w:val="000A7FAC"/>
    <w:rsid w:val="000B2064"/>
    <w:rsid w:val="000B4A24"/>
    <w:rsid w:val="000C72CA"/>
    <w:rsid w:val="000D06CD"/>
    <w:rsid w:val="000D1041"/>
    <w:rsid w:val="000D5C57"/>
    <w:rsid w:val="000E0FEF"/>
    <w:rsid w:val="000F03E4"/>
    <w:rsid w:val="00101D0E"/>
    <w:rsid w:val="0011030B"/>
    <w:rsid w:val="00115676"/>
    <w:rsid w:val="00116B88"/>
    <w:rsid w:val="0012131A"/>
    <w:rsid w:val="001239C1"/>
    <w:rsid w:val="00125385"/>
    <w:rsid w:val="00130DBA"/>
    <w:rsid w:val="0014028B"/>
    <w:rsid w:val="00141C00"/>
    <w:rsid w:val="00151E2D"/>
    <w:rsid w:val="0015286B"/>
    <w:rsid w:val="00154DC1"/>
    <w:rsid w:val="00154E2F"/>
    <w:rsid w:val="00157D40"/>
    <w:rsid w:val="0016144C"/>
    <w:rsid w:val="00166692"/>
    <w:rsid w:val="001716B4"/>
    <w:rsid w:val="001868D6"/>
    <w:rsid w:val="00187332"/>
    <w:rsid w:val="001914A5"/>
    <w:rsid w:val="0019798E"/>
    <w:rsid w:val="001A324E"/>
    <w:rsid w:val="001A6750"/>
    <w:rsid w:val="001A7E93"/>
    <w:rsid w:val="001B089F"/>
    <w:rsid w:val="001C1490"/>
    <w:rsid w:val="001D3742"/>
    <w:rsid w:val="001D6822"/>
    <w:rsid w:val="001D6EB4"/>
    <w:rsid w:val="001E0B34"/>
    <w:rsid w:val="001E1FDE"/>
    <w:rsid w:val="001E6111"/>
    <w:rsid w:val="001E79C9"/>
    <w:rsid w:val="001F0259"/>
    <w:rsid w:val="001F3628"/>
    <w:rsid w:val="001F66FD"/>
    <w:rsid w:val="0020317F"/>
    <w:rsid w:val="00204099"/>
    <w:rsid w:val="002055FC"/>
    <w:rsid w:val="00206DBE"/>
    <w:rsid w:val="00210CDC"/>
    <w:rsid w:val="00210FBE"/>
    <w:rsid w:val="0021284D"/>
    <w:rsid w:val="00213659"/>
    <w:rsid w:val="002225CF"/>
    <w:rsid w:val="00224F46"/>
    <w:rsid w:val="002261AB"/>
    <w:rsid w:val="00230400"/>
    <w:rsid w:val="002320F6"/>
    <w:rsid w:val="00232D03"/>
    <w:rsid w:val="00237057"/>
    <w:rsid w:val="00241B31"/>
    <w:rsid w:val="00245F55"/>
    <w:rsid w:val="00246779"/>
    <w:rsid w:val="00254FF8"/>
    <w:rsid w:val="00261C67"/>
    <w:rsid w:val="00262520"/>
    <w:rsid w:val="00262C46"/>
    <w:rsid w:val="00264A14"/>
    <w:rsid w:val="00266D3B"/>
    <w:rsid w:val="00266DEE"/>
    <w:rsid w:val="002776DF"/>
    <w:rsid w:val="002823F7"/>
    <w:rsid w:val="00284792"/>
    <w:rsid w:val="002955E5"/>
    <w:rsid w:val="002A378E"/>
    <w:rsid w:val="002A46F3"/>
    <w:rsid w:val="002A576C"/>
    <w:rsid w:val="002A729B"/>
    <w:rsid w:val="002B052F"/>
    <w:rsid w:val="002B1A1F"/>
    <w:rsid w:val="002B2166"/>
    <w:rsid w:val="002C351F"/>
    <w:rsid w:val="002C405F"/>
    <w:rsid w:val="002C7A07"/>
    <w:rsid w:val="002D2267"/>
    <w:rsid w:val="002D2C19"/>
    <w:rsid w:val="002E1C3F"/>
    <w:rsid w:val="002E4F3C"/>
    <w:rsid w:val="002E56F3"/>
    <w:rsid w:val="002F79A0"/>
    <w:rsid w:val="00301867"/>
    <w:rsid w:val="00303CAC"/>
    <w:rsid w:val="0031166E"/>
    <w:rsid w:val="003157A0"/>
    <w:rsid w:val="003201F4"/>
    <w:rsid w:val="00323516"/>
    <w:rsid w:val="00335084"/>
    <w:rsid w:val="00337CC1"/>
    <w:rsid w:val="00340865"/>
    <w:rsid w:val="00343345"/>
    <w:rsid w:val="003522BE"/>
    <w:rsid w:val="00357F90"/>
    <w:rsid w:val="003616C4"/>
    <w:rsid w:val="00384938"/>
    <w:rsid w:val="00386329"/>
    <w:rsid w:val="00392E75"/>
    <w:rsid w:val="00393D7F"/>
    <w:rsid w:val="0039498B"/>
    <w:rsid w:val="00395880"/>
    <w:rsid w:val="00395A2A"/>
    <w:rsid w:val="00395CBE"/>
    <w:rsid w:val="00397A7E"/>
    <w:rsid w:val="003A0F91"/>
    <w:rsid w:val="003A2F8F"/>
    <w:rsid w:val="003A552C"/>
    <w:rsid w:val="003A5D79"/>
    <w:rsid w:val="003B3EC3"/>
    <w:rsid w:val="003B66E3"/>
    <w:rsid w:val="003B71EB"/>
    <w:rsid w:val="003C0E39"/>
    <w:rsid w:val="003D0941"/>
    <w:rsid w:val="003D2B5A"/>
    <w:rsid w:val="003D353B"/>
    <w:rsid w:val="003D419A"/>
    <w:rsid w:val="003D4A0B"/>
    <w:rsid w:val="003D4C8E"/>
    <w:rsid w:val="003E318A"/>
    <w:rsid w:val="003E4117"/>
    <w:rsid w:val="003E624B"/>
    <w:rsid w:val="003E6522"/>
    <w:rsid w:val="003F03DB"/>
    <w:rsid w:val="003F23D5"/>
    <w:rsid w:val="00404317"/>
    <w:rsid w:val="00412327"/>
    <w:rsid w:val="00413183"/>
    <w:rsid w:val="00414172"/>
    <w:rsid w:val="00425F53"/>
    <w:rsid w:val="004304E4"/>
    <w:rsid w:val="0043202E"/>
    <w:rsid w:val="00435B41"/>
    <w:rsid w:val="004364F3"/>
    <w:rsid w:val="0044072D"/>
    <w:rsid w:val="00441C9F"/>
    <w:rsid w:val="00442B5B"/>
    <w:rsid w:val="0044301B"/>
    <w:rsid w:val="0044322F"/>
    <w:rsid w:val="00443FD9"/>
    <w:rsid w:val="00447599"/>
    <w:rsid w:val="004514A0"/>
    <w:rsid w:val="00451A14"/>
    <w:rsid w:val="00456E0E"/>
    <w:rsid w:val="00460B18"/>
    <w:rsid w:val="00464826"/>
    <w:rsid w:val="004660AE"/>
    <w:rsid w:val="004715FB"/>
    <w:rsid w:val="00471CC6"/>
    <w:rsid w:val="0047361E"/>
    <w:rsid w:val="00474D60"/>
    <w:rsid w:val="00476B8B"/>
    <w:rsid w:val="00483001"/>
    <w:rsid w:val="0048434E"/>
    <w:rsid w:val="00484CDE"/>
    <w:rsid w:val="00492E5F"/>
    <w:rsid w:val="004946DE"/>
    <w:rsid w:val="004A1D03"/>
    <w:rsid w:val="004A4992"/>
    <w:rsid w:val="004B339B"/>
    <w:rsid w:val="004B3A23"/>
    <w:rsid w:val="004B533E"/>
    <w:rsid w:val="004C2DD2"/>
    <w:rsid w:val="004C65EF"/>
    <w:rsid w:val="004E3B2F"/>
    <w:rsid w:val="004E4EA6"/>
    <w:rsid w:val="004F0748"/>
    <w:rsid w:val="004F32C2"/>
    <w:rsid w:val="004F4D1D"/>
    <w:rsid w:val="004F50F2"/>
    <w:rsid w:val="005010AD"/>
    <w:rsid w:val="005023C4"/>
    <w:rsid w:val="0050446F"/>
    <w:rsid w:val="00504BBC"/>
    <w:rsid w:val="00506072"/>
    <w:rsid w:val="00510EDB"/>
    <w:rsid w:val="0051157B"/>
    <w:rsid w:val="00513382"/>
    <w:rsid w:val="0051744A"/>
    <w:rsid w:val="00521677"/>
    <w:rsid w:val="0052677D"/>
    <w:rsid w:val="00532653"/>
    <w:rsid w:val="00533258"/>
    <w:rsid w:val="00534388"/>
    <w:rsid w:val="00541CF3"/>
    <w:rsid w:val="00543BBD"/>
    <w:rsid w:val="005442FC"/>
    <w:rsid w:val="00545E62"/>
    <w:rsid w:val="005471AE"/>
    <w:rsid w:val="00547204"/>
    <w:rsid w:val="005474CE"/>
    <w:rsid w:val="005530BD"/>
    <w:rsid w:val="00555A4A"/>
    <w:rsid w:val="00557D82"/>
    <w:rsid w:val="00560431"/>
    <w:rsid w:val="005635CD"/>
    <w:rsid w:val="00563DF5"/>
    <w:rsid w:val="00573886"/>
    <w:rsid w:val="00576BD9"/>
    <w:rsid w:val="005774E7"/>
    <w:rsid w:val="00580055"/>
    <w:rsid w:val="005923D3"/>
    <w:rsid w:val="005A1FE1"/>
    <w:rsid w:val="005A45A4"/>
    <w:rsid w:val="005A77B1"/>
    <w:rsid w:val="005B1A6F"/>
    <w:rsid w:val="005B1A81"/>
    <w:rsid w:val="005B646F"/>
    <w:rsid w:val="005C0441"/>
    <w:rsid w:val="005C08DA"/>
    <w:rsid w:val="005D0160"/>
    <w:rsid w:val="005D09F8"/>
    <w:rsid w:val="005D3260"/>
    <w:rsid w:val="005D58BE"/>
    <w:rsid w:val="005D5B85"/>
    <w:rsid w:val="005E233E"/>
    <w:rsid w:val="005F24AB"/>
    <w:rsid w:val="005F732B"/>
    <w:rsid w:val="00612A3B"/>
    <w:rsid w:val="0061537A"/>
    <w:rsid w:val="00616CAB"/>
    <w:rsid w:val="00622DED"/>
    <w:rsid w:val="00635B0D"/>
    <w:rsid w:val="0064041D"/>
    <w:rsid w:val="00642BD0"/>
    <w:rsid w:val="006509C1"/>
    <w:rsid w:val="00652323"/>
    <w:rsid w:val="0066309B"/>
    <w:rsid w:val="00666754"/>
    <w:rsid w:val="00667FC4"/>
    <w:rsid w:val="0068510D"/>
    <w:rsid w:val="006863F5"/>
    <w:rsid w:val="00686B89"/>
    <w:rsid w:val="006A309F"/>
    <w:rsid w:val="006B2C2A"/>
    <w:rsid w:val="006E14C0"/>
    <w:rsid w:val="006E6034"/>
    <w:rsid w:val="006E6A7A"/>
    <w:rsid w:val="006E6D27"/>
    <w:rsid w:val="006E6EE7"/>
    <w:rsid w:val="006F67AF"/>
    <w:rsid w:val="0070519F"/>
    <w:rsid w:val="007079CA"/>
    <w:rsid w:val="0071536F"/>
    <w:rsid w:val="00720176"/>
    <w:rsid w:val="0072155F"/>
    <w:rsid w:val="0072175B"/>
    <w:rsid w:val="00722377"/>
    <w:rsid w:val="00726C67"/>
    <w:rsid w:val="00727196"/>
    <w:rsid w:val="007370A1"/>
    <w:rsid w:val="00742770"/>
    <w:rsid w:val="007456C1"/>
    <w:rsid w:val="00745DEA"/>
    <w:rsid w:val="00747970"/>
    <w:rsid w:val="00750EC1"/>
    <w:rsid w:val="007536CE"/>
    <w:rsid w:val="007541FB"/>
    <w:rsid w:val="0075491B"/>
    <w:rsid w:val="0076019D"/>
    <w:rsid w:val="00760951"/>
    <w:rsid w:val="00767506"/>
    <w:rsid w:val="00774F60"/>
    <w:rsid w:val="00781E10"/>
    <w:rsid w:val="00782001"/>
    <w:rsid w:val="00782C5D"/>
    <w:rsid w:val="007871BC"/>
    <w:rsid w:val="00790ACB"/>
    <w:rsid w:val="007956B4"/>
    <w:rsid w:val="007A2DEC"/>
    <w:rsid w:val="007A5135"/>
    <w:rsid w:val="007A5302"/>
    <w:rsid w:val="007A79C7"/>
    <w:rsid w:val="007B08C3"/>
    <w:rsid w:val="007B5C76"/>
    <w:rsid w:val="007B7E53"/>
    <w:rsid w:val="007C138B"/>
    <w:rsid w:val="007C3E1E"/>
    <w:rsid w:val="007C7410"/>
    <w:rsid w:val="007D63C1"/>
    <w:rsid w:val="007D6D12"/>
    <w:rsid w:val="007E0B8F"/>
    <w:rsid w:val="007E5BBF"/>
    <w:rsid w:val="007F1CD2"/>
    <w:rsid w:val="007F6205"/>
    <w:rsid w:val="007F6F14"/>
    <w:rsid w:val="00801B9E"/>
    <w:rsid w:val="00823930"/>
    <w:rsid w:val="00825359"/>
    <w:rsid w:val="00834995"/>
    <w:rsid w:val="0083737C"/>
    <w:rsid w:val="00843DFA"/>
    <w:rsid w:val="00845C79"/>
    <w:rsid w:val="008518D6"/>
    <w:rsid w:val="0085621B"/>
    <w:rsid w:val="00857523"/>
    <w:rsid w:val="00861B6B"/>
    <w:rsid w:val="0086284D"/>
    <w:rsid w:val="00865913"/>
    <w:rsid w:val="00865D93"/>
    <w:rsid w:val="00865E93"/>
    <w:rsid w:val="0086714C"/>
    <w:rsid w:val="008715AE"/>
    <w:rsid w:val="00873CC6"/>
    <w:rsid w:val="00881148"/>
    <w:rsid w:val="00881298"/>
    <w:rsid w:val="00886648"/>
    <w:rsid w:val="0089045A"/>
    <w:rsid w:val="0089100A"/>
    <w:rsid w:val="008A2E6D"/>
    <w:rsid w:val="008A407A"/>
    <w:rsid w:val="008A41D5"/>
    <w:rsid w:val="008B18B2"/>
    <w:rsid w:val="008B267C"/>
    <w:rsid w:val="008B6007"/>
    <w:rsid w:val="008B76B4"/>
    <w:rsid w:val="008C1197"/>
    <w:rsid w:val="008C2436"/>
    <w:rsid w:val="008C3314"/>
    <w:rsid w:val="008C48BA"/>
    <w:rsid w:val="008C4FD8"/>
    <w:rsid w:val="008C5284"/>
    <w:rsid w:val="008C6DEA"/>
    <w:rsid w:val="008D096C"/>
    <w:rsid w:val="008D65FB"/>
    <w:rsid w:val="008D7299"/>
    <w:rsid w:val="008E7B86"/>
    <w:rsid w:val="008F0241"/>
    <w:rsid w:val="008F146F"/>
    <w:rsid w:val="008F5C83"/>
    <w:rsid w:val="008F62D1"/>
    <w:rsid w:val="008F6708"/>
    <w:rsid w:val="00902D5A"/>
    <w:rsid w:val="00905375"/>
    <w:rsid w:val="00907259"/>
    <w:rsid w:val="009135B3"/>
    <w:rsid w:val="00913756"/>
    <w:rsid w:val="0092039E"/>
    <w:rsid w:val="00926060"/>
    <w:rsid w:val="00952A16"/>
    <w:rsid w:val="00953452"/>
    <w:rsid w:val="00963145"/>
    <w:rsid w:val="00967F9F"/>
    <w:rsid w:val="009742EC"/>
    <w:rsid w:val="009743FD"/>
    <w:rsid w:val="00974DBD"/>
    <w:rsid w:val="00975D33"/>
    <w:rsid w:val="00983502"/>
    <w:rsid w:val="00987874"/>
    <w:rsid w:val="00987D6B"/>
    <w:rsid w:val="00997D48"/>
    <w:rsid w:val="009A0E5F"/>
    <w:rsid w:val="009A17D3"/>
    <w:rsid w:val="009A1DA4"/>
    <w:rsid w:val="009A4B82"/>
    <w:rsid w:val="009B03BF"/>
    <w:rsid w:val="009B671C"/>
    <w:rsid w:val="009B780F"/>
    <w:rsid w:val="009C4D05"/>
    <w:rsid w:val="009D08B9"/>
    <w:rsid w:val="009D15F6"/>
    <w:rsid w:val="009D3C86"/>
    <w:rsid w:val="009D7671"/>
    <w:rsid w:val="009E03AC"/>
    <w:rsid w:val="009E4606"/>
    <w:rsid w:val="009E59BD"/>
    <w:rsid w:val="009F01AF"/>
    <w:rsid w:val="009F2B0A"/>
    <w:rsid w:val="009F31C9"/>
    <w:rsid w:val="00A0154C"/>
    <w:rsid w:val="00A01A10"/>
    <w:rsid w:val="00A07BB4"/>
    <w:rsid w:val="00A11D3D"/>
    <w:rsid w:val="00A22A94"/>
    <w:rsid w:val="00A236B4"/>
    <w:rsid w:val="00A23F4F"/>
    <w:rsid w:val="00A33385"/>
    <w:rsid w:val="00A428A2"/>
    <w:rsid w:val="00A452B1"/>
    <w:rsid w:val="00A67359"/>
    <w:rsid w:val="00A74D51"/>
    <w:rsid w:val="00A7671F"/>
    <w:rsid w:val="00A81CA1"/>
    <w:rsid w:val="00A83247"/>
    <w:rsid w:val="00A86F8D"/>
    <w:rsid w:val="00A937C1"/>
    <w:rsid w:val="00AA0637"/>
    <w:rsid w:val="00AA6904"/>
    <w:rsid w:val="00AB5293"/>
    <w:rsid w:val="00AB6BFE"/>
    <w:rsid w:val="00AC17B6"/>
    <w:rsid w:val="00AC4306"/>
    <w:rsid w:val="00AD3B97"/>
    <w:rsid w:val="00AD6779"/>
    <w:rsid w:val="00AD6A1F"/>
    <w:rsid w:val="00AD7BEF"/>
    <w:rsid w:val="00AF0DDF"/>
    <w:rsid w:val="00AF1BCC"/>
    <w:rsid w:val="00AF4D27"/>
    <w:rsid w:val="00AF7995"/>
    <w:rsid w:val="00B010A2"/>
    <w:rsid w:val="00B02BA8"/>
    <w:rsid w:val="00B127F4"/>
    <w:rsid w:val="00B21014"/>
    <w:rsid w:val="00B229FE"/>
    <w:rsid w:val="00B23538"/>
    <w:rsid w:val="00B23DEC"/>
    <w:rsid w:val="00B25ECB"/>
    <w:rsid w:val="00B31E21"/>
    <w:rsid w:val="00B32461"/>
    <w:rsid w:val="00B34547"/>
    <w:rsid w:val="00B351C5"/>
    <w:rsid w:val="00B43F09"/>
    <w:rsid w:val="00B44939"/>
    <w:rsid w:val="00B4747C"/>
    <w:rsid w:val="00B47A80"/>
    <w:rsid w:val="00B54EBD"/>
    <w:rsid w:val="00B563B8"/>
    <w:rsid w:val="00B57996"/>
    <w:rsid w:val="00B601DC"/>
    <w:rsid w:val="00B6163C"/>
    <w:rsid w:val="00B65232"/>
    <w:rsid w:val="00B66763"/>
    <w:rsid w:val="00B70D07"/>
    <w:rsid w:val="00B76449"/>
    <w:rsid w:val="00B81F81"/>
    <w:rsid w:val="00B86D8B"/>
    <w:rsid w:val="00B913A4"/>
    <w:rsid w:val="00B91757"/>
    <w:rsid w:val="00B923A6"/>
    <w:rsid w:val="00B92677"/>
    <w:rsid w:val="00B95551"/>
    <w:rsid w:val="00BA37A9"/>
    <w:rsid w:val="00BA4340"/>
    <w:rsid w:val="00BA659A"/>
    <w:rsid w:val="00BB4CE8"/>
    <w:rsid w:val="00BB582D"/>
    <w:rsid w:val="00BB74EC"/>
    <w:rsid w:val="00BC0ED5"/>
    <w:rsid w:val="00BC1739"/>
    <w:rsid w:val="00BC32BF"/>
    <w:rsid w:val="00BC33CE"/>
    <w:rsid w:val="00BD02DD"/>
    <w:rsid w:val="00BD3067"/>
    <w:rsid w:val="00BD7FC9"/>
    <w:rsid w:val="00BE0BE8"/>
    <w:rsid w:val="00BE0E2C"/>
    <w:rsid w:val="00BE3022"/>
    <w:rsid w:val="00BE6FF7"/>
    <w:rsid w:val="00BF0E78"/>
    <w:rsid w:val="00BF6E5E"/>
    <w:rsid w:val="00BF7460"/>
    <w:rsid w:val="00BF79D7"/>
    <w:rsid w:val="00C038D1"/>
    <w:rsid w:val="00C041E7"/>
    <w:rsid w:val="00C106CE"/>
    <w:rsid w:val="00C119DD"/>
    <w:rsid w:val="00C23DB0"/>
    <w:rsid w:val="00C3345C"/>
    <w:rsid w:val="00C33667"/>
    <w:rsid w:val="00C33833"/>
    <w:rsid w:val="00C33F28"/>
    <w:rsid w:val="00C37715"/>
    <w:rsid w:val="00C378D1"/>
    <w:rsid w:val="00C42A71"/>
    <w:rsid w:val="00C42B32"/>
    <w:rsid w:val="00C47997"/>
    <w:rsid w:val="00C53985"/>
    <w:rsid w:val="00C6007C"/>
    <w:rsid w:val="00C7223B"/>
    <w:rsid w:val="00C75B90"/>
    <w:rsid w:val="00C81137"/>
    <w:rsid w:val="00C8276E"/>
    <w:rsid w:val="00CA3F45"/>
    <w:rsid w:val="00CA5334"/>
    <w:rsid w:val="00CB4A68"/>
    <w:rsid w:val="00CB58E9"/>
    <w:rsid w:val="00CC056A"/>
    <w:rsid w:val="00CC1B86"/>
    <w:rsid w:val="00CD22A5"/>
    <w:rsid w:val="00CD28D7"/>
    <w:rsid w:val="00CD3FF5"/>
    <w:rsid w:val="00CD47D5"/>
    <w:rsid w:val="00CE00DD"/>
    <w:rsid w:val="00CF04E4"/>
    <w:rsid w:val="00CF4191"/>
    <w:rsid w:val="00D023D1"/>
    <w:rsid w:val="00D03CD3"/>
    <w:rsid w:val="00D04CB6"/>
    <w:rsid w:val="00D06374"/>
    <w:rsid w:val="00D10563"/>
    <w:rsid w:val="00D14A71"/>
    <w:rsid w:val="00D177F6"/>
    <w:rsid w:val="00D2398C"/>
    <w:rsid w:val="00D333C0"/>
    <w:rsid w:val="00D33F7C"/>
    <w:rsid w:val="00D35ED7"/>
    <w:rsid w:val="00D369DB"/>
    <w:rsid w:val="00D37CA1"/>
    <w:rsid w:val="00D4048A"/>
    <w:rsid w:val="00D409BE"/>
    <w:rsid w:val="00D46F71"/>
    <w:rsid w:val="00D60EDA"/>
    <w:rsid w:val="00D66A55"/>
    <w:rsid w:val="00D71C7F"/>
    <w:rsid w:val="00D831E0"/>
    <w:rsid w:val="00D87185"/>
    <w:rsid w:val="00D93830"/>
    <w:rsid w:val="00D95CD8"/>
    <w:rsid w:val="00D96467"/>
    <w:rsid w:val="00DA0381"/>
    <w:rsid w:val="00DA1F75"/>
    <w:rsid w:val="00DA3344"/>
    <w:rsid w:val="00DA48AB"/>
    <w:rsid w:val="00DA59FF"/>
    <w:rsid w:val="00DB25BB"/>
    <w:rsid w:val="00DB3E2A"/>
    <w:rsid w:val="00DB40C3"/>
    <w:rsid w:val="00DC23C9"/>
    <w:rsid w:val="00DC4A87"/>
    <w:rsid w:val="00DC59EE"/>
    <w:rsid w:val="00DC7A5C"/>
    <w:rsid w:val="00DD11E3"/>
    <w:rsid w:val="00DD2A8D"/>
    <w:rsid w:val="00DD5431"/>
    <w:rsid w:val="00DD5D64"/>
    <w:rsid w:val="00DD78F7"/>
    <w:rsid w:val="00DE436D"/>
    <w:rsid w:val="00DF3A6D"/>
    <w:rsid w:val="00DF4EE7"/>
    <w:rsid w:val="00DF5AAE"/>
    <w:rsid w:val="00E009BB"/>
    <w:rsid w:val="00E03312"/>
    <w:rsid w:val="00E16A5D"/>
    <w:rsid w:val="00E16F66"/>
    <w:rsid w:val="00E24F41"/>
    <w:rsid w:val="00E273F5"/>
    <w:rsid w:val="00E27A24"/>
    <w:rsid w:val="00E3217D"/>
    <w:rsid w:val="00E34CFE"/>
    <w:rsid w:val="00E56CD0"/>
    <w:rsid w:val="00E56F04"/>
    <w:rsid w:val="00E56FF0"/>
    <w:rsid w:val="00E57CEA"/>
    <w:rsid w:val="00E57FD3"/>
    <w:rsid w:val="00E65108"/>
    <w:rsid w:val="00E7044F"/>
    <w:rsid w:val="00E70BEA"/>
    <w:rsid w:val="00E70CD0"/>
    <w:rsid w:val="00E71E60"/>
    <w:rsid w:val="00E72CE4"/>
    <w:rsid w:val="00E74377"/>
    <w:rsid w:val="00E8143F"/>
    <w:rsid w:val="00E83B19"/>
    <w:rsid w:val="00E8405A"/>
    <w:rsid w:val="00E845B7"/>
    <w:rsid w:val="00E85820"/>
    <w:rsid w:val="00E87771"/>
    <w:rsid w:val="00E938E9"/>
    <w:rsid w:val="00EA116A"/>
    <w:rsid w:val="00EA1CBF"/>
    <w:rsid w:val="00EA1D9D"/>
    <w:rsid w:val="00EA2D17"/>
    <w:rsid w:val="00EB1830"/>
    <w:rsid w:val="00EB1D03"/>
    <w:rsid w:val="00EB3B95"/>
    <w:rsid w:val="00EB6B55"/>
    <w:rsid w:val="00EB6C7F"/>
    <w:rsid w:val="00EC0419"/>
    <w:rsid w:val="00ED0BB0"/>
    <w:rsid w:val="00ED107B"/>
    <w:rsid w:val="00ED4100"/>
    <w:rsid w:val="00ED4640"/>
    <w:rsid w:val="00ED4B20"/>
    <w:rsid w:val="00ED7C86"/>
    <w:rsid w:val="00EE2F91"/>
    <w:rsid w:val="00EE3696"/>
    <w:rsid w:val="00EE53E7"/>
    <w:rsid w:val="00EF5CA8"/>
    <w:rsid w:val="00F0215B"/>
    <w:rsid w:val="00F072FD"/>
    <w:rsid w:val="00F15771"/>
    <w:rsid w:val="00F16614"/>
    <w:rsid w:val="00F4526D"/>
    <w:rsid w:val="00F45742"/>
    <w:rsid w:val="00F4737A"/>
    <w:rsid w:val="00F528FB"/>
    <w:rsid w:val="00F56F5A"/>
    <w:rsid w:val="00F574B8"/>
    <w:rsid w:val="00F60493"/>
    <w:rsid w:val="00F61C1F"/>
    <w:rsid w:val="00F63E47"/>
    <w:rsid w:val="00F73023"/>
    <w:rsid w:val="00F747D5"/>
    <w:rsid w:val="00F74FCF"/>
    <w:rsid w:val="00F7648B"/>
    <w:rsid w:val="00F77176"/>
    <w:rsid w:val="00F919FE"/>
    <w:rsid w:val="00F92225"/>
    <w:rsid w:val="00F941EF"/>
    <w:rsid w:val="00F94BE1"/>
    <w:rsid w:val="00FA6264"/>
    <w:rsid w:val="00FA6AF2"/>
    <w:rsid w:val="00FA7C81"/>
    <w:rsid w:val="00FB17DF"/>
    <w:rsid w:val="00FB20AB"/>
    <w:rsid w:val="00FC7654"/>
    <w:rsid w:val="00FC783B"/>
    <w:rsid w:val="00FD12BB"/>
    <w:rsid w:val="00FD2FD9"/>
    <w:rsid w:val="00FD4B44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EACAC"/>
  <w15:docId w15:val="{23B2AE26-3127-42DE-A43F-2DC929E8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en-CA" w:eastAsia="en-C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2C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5DEC"/>
    <w:pPr>
      <w:numPr>
        <w:ilvl w:val="1"/>
        <w:numId w:val="1"/>
      </w:numPr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D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locked/>
    <w:rsid w:val="00215DEC"/>
    <w:rPr>
      <w:rFonts w:ascii="Times" w:eastAsia="MS Mincho" w:hAnsi="Times" w:cs="Times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qFormat/>
    <w:locked/>
    <w:rsid w:val="00215DE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qFormat/>
    <w:locked/>
    <w:rsid w:val="00215DEC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215DE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15DEC"/>
    <w:rPr>
      <w:rFonts w:cs="Times New Roman"/>
      <w:color w:val="0000FF"/>
      <w:u w:val="single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locked/>
    <w:rsid w:val="00215DEC"/>
    <w:rPr>
      <w:rFonts w:cs="Times New Roman"/>
      <w:sz w:val="24"/>
      <w:szCs w:val="24"/>
      <w:lang w:val="en-US" w:eastAsia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locked/>
    <w:rsid w:val="00215DEC"/>
    <w:rPr>
      <w:rFonts w:cs="Times New Roman"/>
      <w:sz w:val="24"/>
      <w:szCs w:val="24"/>
      <w:lang w:val="en-US"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locked/>
    <w:rsid w:val="00215DEC"/>
    <w:rPr>
      <w:rFonts w:cs="Times New Roman"/>
      <w:sz w:val="24"/>
      <w:szCs w:val="24"/>
      <w:lang w:val="en-US"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locked/>
    <w:rsid w:val="00215DEC"/>
    <w:rPr>
      <w:rFonts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15DEC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qFormat/>
    <w:rsid w:val="00215DEC"/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  <w:rsid w:val="00215DEC"/>
    <w:rPr>
      <w:rFonts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840F2C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BF60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00CF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00CFD"/>
    <w:rPr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00CFD"/>
    <w:rPr>
      <w:b/>
      <w:bCs/>
      <w:sz w:val="20"/>
      <w:szCs w:val="20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qFormat/>
    <w:rsid w:val="00215DEC"/>
    <w:rPr>
      <w:rFonts w:ascii="Arial" w:hAnsi="Arial" w:cs="Arial"/>
      <w:sz w:val="18"/>
      <w:szCs w:val="18"/>
    </w:rPr>
  </w:style>
  <w:style w:type="paragraph" w:styleId="Date">
    <w:name w:val="Date"/>
    <w:basedOn w:val="Normal"/>
    <w:next w:val="Normal"/>
    <w:link w:val="DateChar"/>
    <w:autoRedefine/>
    <w:uiPriority w:val="99"/>
    <w:semiHidden/>
    <w:qFormat/>
    <w:rsid w:val="00215DEC"/>
    <w:pPr>
      <w:spacing w:before="720" w:after="480"/>
    </w:pPr>
    <w:rPr>
      <w:b/>
      <w:bCs/>
    </w:rPr>
  </w:style>
  <w:style w:type="paragraph" w:customStyle="1" w:styleId="InsideAddressName">
    <w:name w:val="Inside Address Name"/>
    <w:basedOn w:val="InsideAddress"/>
    <w:autoRedefine/>
    <w:uiPriority w:val="99"/>
    <w:semiHidden/>
    <w:qFormat/>
    <w:rsid w:val="00215DEC"/>
    <w:pPr>
      <w:keepNext/>
    </w:pPr>
    <w:rPr>
      <w:b/>
      <w:bCs/>
      <w:sz w:val="22"/>
      <w:szCs w:val="22"/>
    </w:rPr>
  </w:style>
  <w:style w:type="paragraph" w:customStyle="1" w:styleId="InsideAddress">
    <w:name w:val="Inside Address"/>
    <w:basedOn w:val="Normal"/>
    <w:uiPriority w:val="99"/>
    <w:semiHidden/>
    <w:qFormat/>
    <w:rsid w:val="00215DEC"/>
    <w:pPr>
      <w:widowControl w:val="0"/>
    </w:pPr>
    <w:rPr>
      <w:kern w:val="2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5DEC"/>
    <w:pPr>
      <w:widowControl w:val="0"/>
      <w:spacing w:before="480" w:after="200"/>
    </w:pPr>
    <w:rPr>
      <w:kern w:val="2"/>
    </w:rPr>
  </w:style>
  <w:style w:type="paragraph" w:styleId="Closing">
    <w:name w:val="Closing"/>
    <w:basedOn w:val="Normal"/>
    <w:link w:val="ClosingChar"/>
    <w:uiPriority w:val="99"/>
    <w:semiHidden/>
    <w:qFormat/>
    <w:rsid w:val="00215DEC"/>
    <w:pPr>
      <w:widowControl w:val="0"/>
      <w:spacing w:after="200"/>
    </w:pPr>
    <w:rPr>
      <w:kern w:val="2"/>
    </w:rPr>
  </w:style>
  <w:style w:type="paragraph" w:styleId="Signature">
    <w:name w:val="Signature"/>
    <w:basedOn w:val="Normal"/>
    <w:link w:val="SignatureChar"/>
    <w:uiPriority w:val="99"/>
    <w:semiHidden/>
    <w:rsid w:val="00215DEC"/>
    <w:pPr>
      <w:widowControl w:val="0"/>
      <w:spacing w:after="200"/>
    </w:pPr>
    <w:rPr>
      <w:kern w:val="2"/>
    </w:rPr>
  </w:style>
  <w:style w:type="paragraph" w:customStyle="1" w:styleId="Bullets">
    <w:name w:val="Bullets"/>
    <w:basedOn w:val="Normal"/>
    <w:uiPriority w:val="99"/>
    <w:semiHidden/>
    <w:qFormat/>
    <w:rsid w:val="00215DEC"/>
    <w:pPr>
      <w:tabs>
        <w:tab w:val="left" w:pos="720"/>
        <w:tab w:val="left" w:pos="1080"/>
      </w:tabs>
      <w:spacing w:after="180"/>
      <w:ind w:left="720" w:hanging="360"/>
    </w:pPr>
    <w:rPr>
      <w:rFonts w:ascii="Times" w:hAnsi="Times" w:cs="Times"/>
    </w:rPr>
  </w:style>
  <w:style w:type="paragraph" w:customStyle="1" w:styleId="Normalbold">
    <w:name w:val="Normal bold"/>
    <w:basedOn w:val="Normal"/>
    <w:uiPriority w:val="99"/>
    <w:semiHidden/>
    <w:qFormat/>
    <w:rsid w:val="00215DEC"/>
    <w:pPr>
      <w:spacing w:after="180"/>
    </w:pPr>
    <w:rPr>
      <w:rFonts w:ascii="Times" w:hAnsi="Times" w:cs="Times"/>
      <w:b/>
      <w:bCs/>
    </w:rPr>
  </w:style>
  <w:style w:type="paragraph" w:customStyle="1" w:styleId="Numberlist">
    <w:name w:val="Number list"/>
    <w:basedOn w:val="Normal"/>
    <w:uiPriority w:val="99"/>
    <w:semiHidden/>
    <w:qFormat/>
    <w:rsid w:val="00215DEC"/>
    <w:pPr>
      <w:tabs>
        <w:tab w:val="left" w:pos="720"/>
      </w:tabs>
      <w:spacing w:after="180"/>
      <w:ind w:left="720" w:hanging="360"/>
    </w:pPr>
    <w:rPr>
      <w:rFonts w:ascii="Times" w:hAnsi="Times" w:cs="Time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rsid w:val="00215DE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rsid w:val="00215DEC"/>
    <w:pPr>
      <w:tabs>
        <w:tab w:val="center" w:pos="4320"/>
        <w:tab w:val="right" w:pos="8640"/>
      </w:tabs>
    </w:pPr>
  </w:style>
  <w:style w:type="paragraph" w:customStyle="1" w:styleId="tableheaders">
    <w:name w:val="table headers"/>
    <w:basedOn w:val="Closing"/>
    <w:uiPriority w:val="99"/>
    <w:qFormat/>
    <w:rsid w:val="00215DEC"/>
    <w:rPr>
      <w:rFonts w:ascii="Arial Black" w:hAnsi="Arial Black" w:cs="Arial Black"/>
      <w:sz w:val="28"/>
      <w:szCs w:val="28"/>
    </w:rPr>
  </w:style>
  <w:style w:type="paragraph" w:customStyle="1" w:styleId="memo">
    <w:name w:val="memo"/>
    <w:basedOn w:val="Heading3"/>
    <w:uiPriority w:val="99"/>
    <w:qFormat/>
    <w:rsid w:val="00215DEC"/>
    <w:pPr>
      <w:ind w:left="1170" w:hanging="990"/>
    </w:pPr>
    <w:rPr>
      <w:rFonts w:ascii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99"/>
    <w:qFormat/>
    <w:rsid w:val="003060F9"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A00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00CFD"/>
    <w:rPr>
      <w:b/>
      <w:bCs/>
    </w:rPr>
  </w:style>
  <w:style w:type="paragraph" w:styleId="Revision">
    <w:name w:val="Revision"/>
    <w:uiPriority w:val="99"/>
    <w:semiHidden/>
    <w:qFormat/>
    <w:rsid w:val="0015648A"/>
    <w:rPr>
      <w:sz w:val="24"/>
      <w:szCs w:val="24"/>
      <w:lang w:eastAsia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215DE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6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tawasportsaward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ucemeredith@rogers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495E2-68C8-4EA8-BC57-78E5C9AE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Bold Initial</vt:lpstr>
    </vt:vector>
  </TitlesOfParts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 Initial</dc:title>
  <dc:subject/>
  <dc:creator>Tom</dc:creator>
  <dc:description/>
  <cp:lastModifiedBy>Heather Scott</cp:lastModifiedBy>
  <cp:revision>13</cp:revision>
  <cp:lastPrinted>2008-12-08T18:51:00Z</cp:lastPrinted>
  <dcterms:created xsi:type="dcterms:W3CDTF">2024-01-29T23:39:00Z</dcterms:created>
  <dcterms:modified xsi:type="dcterms:W3CDTF">2024-01-29T23:52:00Z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mpany">
    <vt:lpwstr>Company Name</vt:lpwstr>
  </property>
  <property fmtid="{D5CDD505-2E9C-101B-9397-08002B2CF9AE}" pid="3" name="_NewReviewCycle">
    <vt:lpwstr/>
  </property>
  <property fmtid="{D5CDD505-2E9C-101B-9397-08002B2CF9AE}" pid="4" name="_RecipientName">
    <vt:lpwstr>Recipient Name</vt:lpwstr>
  </property>
  <property fmtid="{D5CDD505-2E9C-101B-9397-08002B2CF9AE}" pid="5" name="_Title">
    <vt:lpwstr>Title</vt:lpwstr>
  </property>
  <property fmtid="{D5CDD505-2E9C-101B-9397-08002B2CF9AE}" pid="6" name="_WorkAddr">
    <vt:lpwstr>Primary Business Address</vt:lpwstr>
  </property>
  <property fmtid="{D5CDD505-2E9C-101B-9397-08002B2CF9AE}" pid="7" name="_WorkCity">
    <vt:lpwstr>City</vt:lpwstr>
  </property>
  <property fmtid="{D5CDD505-2E9C-101B-9397-08002B2CF9AE}" pid="8" name="_WorkCountry">
    <vt:lpwstr>Country</vt:lpwstr>
  </property>
  <property fmtid="{D5CDD505-2E9C-101B-9397-08002B2CF9AE}" pid="9" name="_WorkEmail">
    <vt:lpwstr>xyz@example.com</vt:lpwstr>
  </property>
  <property fmtid="{D5CDD505-2E9C-101B-9397-08002B2CF9AE}" pid="10" name="_WorkFax">
    <vt:lpwstr>555-555-1515</vt:lpwstr>
  </property>
  <property fmtid="{D5CDD505-2E9C-101B-9397-08002B2CF9AE}" pid="11" name="_WorkPhone">
    <vt:lpwstr>555-555-5555</vt:lpwstr>
  </property>
  <property fmtid="{D5CDD505-2E9C-101B-9397-08002B2CF9AE}" pid="12" name="_WorkState">
    <vt:lpwstr>XX</vt:lpwstr>
  </property>
  <property fmtid="{D5CDD505-2E9C-101B-9397-08002B2CF9AE}" pid="13" name="_WorkWebPage">
    <vt:lpwstr>http://www.example.com</vt:lpwstr>
  </property>
  <property fmtid="{D5CDD505-2E9C-101B-9397-08002B2CF9AE}" pid="14" name="_WorkZip">
    <vt:lpwstr>Postal</vt:lpwstr>
  </property>
</Properties>
</file>